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A1FAB" w14:textId="16F6E65E" w:rsidR="00E161BD" w:rsidRPr="0049342B" w:rsidRDefault="00E161BD" w:rsidP="00DB2994">
      <w:pPr>
        <w:tabs>
          <w:tab w:val="left" w:pos="7640"/>
        </w:tabs>
        <w:spacing w:after="0" w:line="300" w:lineRule="auto"/>
        <w:jc w:val="center"/>
        <w:rPr>
          <w:rFonts w:ascii="Arial Black" w:hAnsi="Arial Black" w:cs="Arial"/>
          <w:iCs/>
          <w:color w:val="AF0000"/>
          <w:sz w:val="24"/>
          <w:szCs w:val="24"/>
        </w:rPr>
      </w:pPr>
      <w:r w:rsidRPr="0049342B">
        <w:rPr>
          <w:rFonts w:ascii="Arial Black" w:hAnsi="Arial Black" w:cs="Arial"/>
          <w:b/>
          <w:bCs/>
          <w:iCs/>
          <w:color w:val="AF0000"/>
          <w:u w:val="single"/>
        </w:rPr>
        <w:t xml:space="preserve">SESIÓN DE APRENDIZAJE </w:t>
      </w:r>
      <w:proofErr w:type="spellStart"/>
      <w:r w:rsidRPr="0049342B">
        <w:rPr>
          <w:rFonts w:ascii="Arial Black" w:hAnsi="Arial Black" w:cs="Arial"/>
          <w:b/>
          <w:bCs/>
          <w:iCs/>
          <w:color w:val="AF0000"/>
          <w:u w:val="single"/>
        </w:rPr>
        <w:t>N°</w:t>
      </w:r>
      <w:proofErr w:type="spellEnd"/>
      <w:r w:rsidRPr="0049342B">
        <w:rPr>
          <w:rFonts w:ascii="Arial Black" w:hAnsi="Arial Black" w:cs="Arial"/>
          <w:b/>
          <w:bCs/>
          <w:iCs/>
          <w:color w:val="AF0000"/>
          <w:u w:val="single"/>
        </w:rPr>
        <w:t xml:space="preserve"> 0</w:t>
      </w:r>
      <w:r w:rsidR="00DB2994">
        <w:rPr>
          <w:rFonts w:ascii="Arial Black" w:hAnsi="Arial Black" w:cs="Arial"/>
          <w:b/>
          <w:bCs/>
          <w:iCs/>
          <w:color w:val="AF0000"/>
          <w:u w:val="single"/>
        </w:rPr>
        <w:t>4</w:t>
      </w:r>
    </w:p>
    <w:tbl>
      <w:tblPr>
        <w:tblStyle w:val="Tablaconcuadrcula"/>
        <w:tblW w:w="11057"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90"/>
        <w:gridCol w:w="158"/>
        <w:gridCol w:w="699"/>
        <w:gridCol w:w="305"/>
        <w:gridCol w:w="275"/>
        <w:gridCol w:w="424"/>
        <w:gridCol w:w="282"/>
        <w:gridCol w:w="329"/>
        <w:gridCol w:w="1454"/>
        <w:gridCol w:w="771"/>
        <w:gridCol w:w="847"/>
        <w:gridCol w:w="145"/>
        <w:gridCol w:w="1134"/>
        <w:gridCol w:w="284"/>
        <w:gridCol w:w="142"/>
        <w:gridCol w:w="708"/>
        <w:gridCol w:w="338"/>
        <w:gridCol w:w="229"/>
        <w:gridCol w:w="207"/>
        <w:gridCol w:w="74"/>
        <w:gridCol w:w="712"/>
        <w:gridCol w:w="233"/>
        <w:gridCol w:w="617"/>
      </w:tblGrid>
      <w:tr w:rsidR="00E161BD" w:rsidRPr="006958B1" w14:paraId="66C45A32" w14:textId="77777777" w:rsidTr="0049342B">
        <w:trPr>
          <w:trHeight w:val="275"/>
        </w:trPr>
        <w:tc>
          <w:tcPr>
            <w:tcW w:w="1852" w:type="dxa"/>
            <w:gridSpan w:val="4"/>
            <w:shd w:val="clear" w:color="auto" w:fill="002F59"/>
            <w:vAlign w:val="center"/>
          </w:tcPr>
          <w:p w14:paraId="117B7A96" w14:textId="77777777" w:rsidR="00E161BD" w:rsidRPr="006958B1" w:rsidRDefault="00E161BD" w:rsidP="00B51FB3">
            <w:pPr>
              <w:spacing w:line="276" w:lineRule="auto"/>
              <w:jc w:val="center"/>
              <w:rPr>
                <w:rFonts w:ascii="Arial" w:hAnsi="Arial" w:cs="Arial"/>
                <w:b/>
                <w:sz w:val="18"/>
                <w:szCs w:val="18"/>
              </w:rPr>
            </w:pPr>
            <w:r w:rsidRPr="006958B1">
              <w:rPr>
                <w:rFonts w:ascii="Arial" w:hAnsi="Arial" w:cs="Arial"/>
                <w:b/>
                <w:sz w:val="18"/>
                <w:szCs w:val="18"/>
                <w:shd w:val="clear" w:color="auto" w:fill="002F59"/>
              </w:rPr>
              <w:t>GRADO Y SEC.</w:t>
            </w:r>
          </w:p>
        </w:tc>
        <w:tc>
          <w:tcPr>
            <w:tcW w:w="1310" w:type="dxa"/>
            <w:gridSpan w:val="4"/>
            <w:vAlign w:val="center"/>
          </w:tcPr>
          <w:p w14:paraId="491A927A" w14:textId="45565921" w:rsidR="00E161BD" w:rsidRPr="006958B1" w:rsidRDefault="00C41F22" w:rsidP="00B51FB3">
            <w:pPr>
              <w:spacing w:line="276" w:lineRule="auto"/>
              <w:jc w:val="center"/>
              <w:rPr>
                <w:rFonts w:ascii="Arial" w:hAnsi="Arial" w:cs="Arial"/>
                <w:b/>
                <w:sz w:val="18"/>
                <w:szCs w:val="18"/>
              </w:rPr>
            </w:pPr>
            <w:r>
              <w:rPr>
                <w:rFonts w:ascii="Arial" w:hAnsi="Arial" w:cs="Arial"/>
                <w:sz w:val="18"/>
                <w:szCs w:val="18"/>
              </w:rPr>
              <w:t>3</w:t>
            </w:r>
            <w:r w:rsidR="00E161BD" w:rsidRPr="006958B1">
              <w:rPr>
                <w:rFonts w:ascii="Arial" w:hAnsi="Arial" w:cs="Arial"/>
                <w:sz w:val="18"/>
                <w:szCs w:val="18"/>
              </w:rPr>
              <w:t xml:space="preserve">° </w:t>
            </w:r>
          </w:p>
        </w:tc>
        <w:tc>
          <w:tcPr>
            <w:tcW w:w="1454" w:type="dxa"/>
            <w:shd w:val="clear" w:color="auto" w:fill="002F59"/>
            <w:vAlign w:val="center"/>
          </w:tcPr>
          <w:p w14:paraId="1B721ED3" w14:textId="77777777" w:rsidR="00E161BD" w:rsidRPr="006958B1" w:rsidRDefault="00E161BD" w:rsidP="00B51FB3">
            <w:pPr>
              <w:spacing w:line="276" w:lineRule="auto"/>
              <w:ind w:left="-106"/>
              <w:jc w:val="center"/>
              <w:rPr>
                <w:rFonts w:ascii="Arial" w:hAnsi="Arial" w:cs="Arial"/>
                <w:b/>
                <w:sz w:val="18"/>
                <w:szCs w:val="18"/>
              </w:rPr>
            </w:pPr>
            <w:r w:rsidRPr="006958B1">
              <w:rPr>
                <w:rFonts w:ascii="Arial" w:hAnsi="Arial" w:cs="Arial"/>
                <w:b/>
                <w:sz w:val="18"/>
                <w:szCs w:val="18"/>
              </w:rPr>
              <w:t>D</w:t>
            </w:r>
            <w:r w:rsidRPr="006958B1">
              <w:rPr>
                <w:rFonts w:ascii="Arial" w:hAnsi="Arial" w:cs="Arial"/>
                <w:b/>
                <w:sz w:val="18"/>
                <w:szCs w:val="18"/>
                <w:shd w:val="clear" w:color="auto" w:fill="002F59"/>
              </w:rPr>
              <w:t>URACIÓN</w:t>
            </w:r>
          </w:p>
        </w:tc>
        <w:tc>
          <w:tcPr>
            <w:tcW w:w="771" w:type="dxa"/>
            <w:vAlign w:val="center"/>
          </w:tcPr>
          <w:p w14:paraId="04154997" w14:textId="1CA63283" w:rsidR="00E161BD" w:rsidRPr="006958B1" w:rsidRDefault="006958B1" w:rsidP="00B51FB3">
            <w:pPr>
              <w:spacing w:line="276" w:lineRule="auto"/>
              <w:jc w:val="center"/>
              <w:rPr>
                <w:rFonts w:ascii="Arial" w:hAnsi="Arial" w:cs="Arial"/>
                <w:b/>
                <w:sz w:val="18"/>
                <w:szCs w:val="18"/>
              </w:rPr>
            </w:pPr>
            <w:r>
              <w:rPr>
                <w:rFonts w:ascii="Arial" w:hAnsi="Arial" w:cs="Arial"/>
                <w:sz w:val="18"/>
                <w:szCs w:val="18"/>
              </w:rPr>
              <w:t xml:space="preserve">  </w:t>
            </w:r>
            <w:r w:rsidR="00E161BD" w:rsidRPr="006958B1">
              <w:rPr>
                <w:rFonts w:ascii="Arial" w:hAnsi="Arial" w:cs="Arial"/>
                <w:sz w:val="18"/>
                <w:szCs w:val="18"/>
              </w:rPr>
              <w:t xml:space="preserve"> </w:t>
            </w:r>
            <w:r w:rsidR="00DB2994">
              <w:rPr>
                <w:rFonts w:ascii="Arial" w:hAnsi="Arial" w:cs="Arial"/>
                <w:sz w:val="18"/>
                <w:szCs w:val="18"/>
              </w:rPr>
              <w:t>3</w:t>
            </w:r>
            <w:r w:rsidR="00E161BD" w:rsidRPr="006958B1">
              <w:rPr>
                <w:rFonts w:ascii="Arial" w:hAnsi="Arial" w:cs="Arial"/>
                <w:sz w:val="18"/>
                <w:szCs w:val="18"/>
              </w:rPr>
              <w:t>h</w:t>
            </w:r>
          </w:p>
        </w:tc>
        <w:tc>
          <w:tcPr>
            <w:tcW w:w="992" w:type="dxa"/>
            <w:gridSpan w:val="2"/>
            <w:shd w:val="clear" w:color="auto" w:fill="002F59"/>
            <w:vAlign w:val="center"/>
          </w:tcPr>
          <w:p w14:paraId="3FB4DD87" w14:textId="77777777" w:rsidR="00E161BD" w:rsidRPr="006958B1" w:rsidRDefault="00E161BD" w:rsidP="00B51FB3">
            <w:pPr>
              <w:spacing w:line="276" w:lineRule="auto"/>
              <w:jc w:val="center"/>
              <w:rPr>
                <w:rFonts w:ascii="Arial" w:hAnsi="Arial" w:cs="Arial"/>
                <w:b/>
                <w:sz w:val="18"/>
                <w:szCs w:val="18"/>
              </w:rPr>
            </w:pPr>
            <w:r w:rsidRPr="006958B1">
              <w:rPr>
                <w:rFonts w:ascii="Arial" w:hAnsi="Arial" w:cs="Arial"/>
                <w:b/>
                <w:sz w:val="18"/>
                <w:szCs w:val="18"/>
              </w:rPr>
              <w:t>F</w:t>
            </w:r>
            <w:r w:rsidRPr="006958B1">
              <w:rPr>
                <w:rFonts w:ascii="Arial" w:hAnsi="Arial" w:cs="Arial"/>
                <w:b/>
                <w:sz w:val="18"/>
                <w:szCs w:val="18"/>
                <w:shd w:val="clear" w:color="auto" w:fill="002F59"/>
              </w:rPr>
              <w:t>ECHA</w:t>
            </w:r>
          </w:p>
        </w:tc>
        <w:tc>
          <w:tcPr>
            <w:tcW w:w="1560" w:type="dxa"/>
            <w:gridSpan w:val="3"/>
            <w:vAlign w:val="center"/>
          </w:tcPr>
          <w:p w14:paraId="18A35C50" w14:textId="5BF0F2DC" w:rsidR="00E161BD" w:rsidRPr="006958B1" w:rsidRDefault="001833D1" w:rsidP="0049342B">
            <w:pPr>
              <w:spacing w:line="276" w:lineRule="auto"/>
              <w:ind w:right="-81"/>
              <w:jc w:val="center"/>
              <w:rPr>
                <w:rFonts w:ascii="Arial" w:hAnsi="Arial" w:cs="Arial"/>
                <w:b/>
                <w:sz w:val="18"/>
                <w:szCs w:val="18"/>
              </w:rPr>
            </w:pPr>
            <w:r>
              <w:rPr>
                <w:rFonts w:ascii="Arial" w:hAnsi="Arial" w:cs="Arial"/>
                <w:sz w:val="18"/>
                <w:szCs w:val="18"/>
              </w:rPr>
              <w:t>0</w:t>
            </w:r>
            <w:r w:rsidR="00DB2994">
              <w:rPr>
                <w:rFonts w:ascii="Arial" w:hAnsi="Arial" w:cs="Arial"/>
                <w:sz w:val="18"/>
                <w:szCs w:val="18"/>
              </w:rPr>
              <w:t>6</w:t>
            </w:r>
            <w:r>
              <w:rPr>
                <w:rFonts w:ascii="Arial" w:hAnsi="Arial" w:cs="Arial"/>
                <w:sz w:val="18"/>
                <w:szCs w:val="18"/>
              </w:rPr>
              <w:t xml:space="preserve"> al 1</w:t>
            </w:r>
            <w:r w:rsidR="00DB2994">
              <w:rPr>
                <w:rFonts w:ascii="Arial" w:hAnsi="Arial" w:cs="Arial"/>
                <w:sz w:val="18"/>
                <w:szCs w:val="18"/>
              </w:rPr>
              <w:t>0</w:t>
            </w:r>
            <w:r>
              <w:rPr>
                <w:rFonts w:ascii="Arial" w:hAnsi="Arial" w:cs="Arial"/>
                <w:sz w:val="18"/>
                <w:szCs w:val="18"/>
              </w:rPr>
              <w:t xml:space="preserve"> </w:t>
            </w:r>
            <w:r w:rsidR="0004055B">
              <w:rPr>
                <w:rFonts w:ascii="Arial" w:hAnsi="Arial" w:cs="Arial"/>
                <w:sz w:val="18"/>
                <w:szCs w:val="18"/>
              </w:rPr>
              <w:t>de abril</w:t>
            </w:r>
          </w:p>
        </w:tc>
        <w:tc>
          <w:tcPr>
            <w:tcW w:w="1046" w:type="dxa"/>
            <w:gridSpan w:val="2"/>
            <w:shd w:val="clear" w:color="auto" w:fill="002F59"/>
            <w:vAlign w:val="center"/>
          </w:tcPr>
          <w:p w14:paraId="4E191B7D" w14:textId="77777777" w:rsidR="00E161BD" w:rsidRPr="006958B1" w:rsidRDefault="00E161BD" w:rsidP="00B51FB3">
            <w:pPr>
              <w:spacing w:line="276" w:lineRule="auto"/>
              <w:jc w:val="center"/>
              <w:rPr>
                <w:rFonts w:ascii="Arial" w:hAnsi="Arial" w:cs="Arial"/>
                <w:b/>
                <w:sz w:val="18"/>
                <w:szCs w:val="18"/>
              </w:rPr>
            </w:pPr>
            <w:r w:rsidRPr="006958B1">
              <w:rPr>
                <w:rFonts w:ascii="Arial" w:hAnsi="Arial" w:cs="Arial"/>
                <w:b/>
                <w:sz w:val="18"/>
                <w:szCs w:val="18"/>
                <w:shd w:val="clear" w:color="auto" w:fill="002F59"/>
              </w:rPr>
              <w:t>UNIDAD</w:t>
            </w:r>
          </w:p>
        </w:tc>
        <w:tc>
          <w:tcPr>
            <w:tcW w:w="436" w:type="dxa"/>
            <w:gridSpan w:val="2"/>
            <w:vAlign w:val="center"/>
          </w:tcPr>
          <w:p w14:paraId="34406D9E" w14:textId="0A36FD0D" w:rsidR="00E161BD" w:rsidRPr="006958B1" w:rsidRDefault="00E161BD" w:rsidP="00B51FB3">
            <w:pPr>
              <w:spacing w:line="276" w:lineRule="auto"/>
              <w:jc w:val="center"/>
              <w:rPr>
                <w:rFonts w:ascii="Arial" w:hAnsi="Arial" w:cs="Arial"/>
                <w:bCs/>
                <w:sz w:val="18"/>
                <w:szCs w:val="18"/>
              </w:rPr>
            </w:pPr>
            <w:r w:rsidRPr="006958B1">
              <w:rPr>
                <w:rFonts w:ascii="Arial" w:hAnsi="Arial" w:cs="Arial"/>
                <w:bCs/>
                <w:sz w:val="18"/>
                <w:szCs w:val="18"/>
              </w:rPr>
              <w:t>0</w:t>
            </w:r>
            <w:r w:rsidR="00AF6DDB" w:rsidRPr="006958B1">
              <w:rPr>
                <w:rFonts w:ascii="Arial" w:hAnsi="Arial" w:cs="Arial"/>
                <w:bCs/>
                <w:sz w:val="18"/>
                <w:szCs w:val="18"/>
              </w:rPr>
              <w:t>1</w:t>
            </w:r>
          </w:p>
        </w:tc>
        <w:tc>
          <w:tcPr>
            <w:tcW w:w="1019" w:type="dxa"/>
            <w:gridSpan w:val="3"/>
            <w:shd w:val="clear" w:color="auto" w:fill="002F59"/>
            <w:vAlign w:val="center"/>
          </w:tcPr>
          <w:p w14:paraId="26BA0CC2" w14:textId="37AED95E" w:rsidR="00E161BD" w:rsidRPr="006958B1" w:rsidRDefault="00E161BD" w:rsidP="00B51FB3">
            <w:pPr>
              <w:spacing w:line="276" w:lineRule="auto"/>
              <w:jc w:val="center"/>
              <w:rPr>
                <w:rFonts w:ascii="Arial" w:hAnsi="Arial" w:cs="Arial"/>
                <w:b/>
                <w:sz w:val="18"/>
                <w:szCs w:val="18"/>
              </w:rPr>
            </w:pPr>
            <w:r w:rsidRPr="006958B1">
              <w:rPr>
                <w:rFonts w:ascii="Arial" w:hAnsi="Arial" w:cs="Arial"/>
                <w:b/>
                <w:sz w:val="18"/>
                <w:szCs w:val="18"/>
                <w:shd w:val="clear" w:color="auto" w:fill="002F59"/>
              </w:rPr>
              <w:t>SESIÓN</w:t>
            </w:r>
          </w:p>
        </w:tc>
        <w:tc>
          <w:tcPr>
            <w:tcW w:w="617" w:type="dxa"/>
            <w:vAlign w:val="center"/>
          </w:tcPr>
          <w:p w14:paraId="4A883775" w14:textId="67FDA166" w:rsidR="00E161BD" w:rsidRPr="006958B1" w:rsidRDefault="00E161BD" w:rsidP="00B51FB3">
            <w:pPr>
              <w:spacing w:line="276" w:lineRule="auto"/>
              <w:jc w:val="center"/>
              <w:rPr>
                <w:rFonts w:ascii="Arial" w:hAnsi="Arial" w:cs="Arial"/>
                <w:bCs/>
                <w:sz w:val="18"/>
                <w:szCs w:val="18"/>
              </w:rPr>
            </w:pPr>
            <w:r w:rsidRPr="006958B1">
              <w:rPr>
                <w:rFonts w:ascii="Arial" w:hAnsi="Arial" w:cs="Arial"/>
                <w:bCs/>
                <w:sz w:val="18"/>
                <w:szCs w:val="18"/>
              </w:rPr>
              <w:t>0</w:t>
            </w:r>
            <w:r w:rsidR="00DB2994">
              <w:rPr>
                <w:rFonts w:ascii="Arial" w:hAnsi="Arial" w:cs="Arial"/>
                <w:bCs/>
                <w:sz w:val="18"/>
                <w:szCs w:val="18"/>
              </w:rPr>
              <w:t>4</w:t>
            </w:r>
          </w:p>
        </w:tc>
      </w:tr>
      <w:tr w:rsidR="00E161BD" w:rsidRPr="006958B1" w14:paraId="1EBC0568" w14:textId="77777777" w:rsidTr="001833D1">
        <w:trPr>
          <w:trHeight w:val="302"/>
        </w:trPr>
        <w:tc>
          <w:tcPr>
            <w:tcW w:w="848" w:type="dxa"/>
            <w:gridSpan w:val="2"/>
            <w:shd w:val="clear" w:color="auto" w:fill="002F59"/>
            <w:vAlign w:val="center"/>
          </w:tcPr>
          <w:p w14:paraId="15C51013" w14:textId="46FE21BE" w:rsidR="00E161BD" w:rsidRPr="006958B1" w:rsidRDefault="00E161BD" w:rsidP="00B51FB3">
            <w:pPr>
              <w:spacing w:line="276" w:lineRule="auto"/>
              <w:ind w:left="-120" w:right="-114"/>
              <w:jc w:val="center"/>
              <w:rPr>
                <w:rFonts w:ascii="Arial" w:hAnsi="Arial" w:cs="Arial"/>
                <w:b/>
                <w:sz w:val="18"/>
                <w:szCs w:val="18"/>
                <w:highlight w:val="black"/>
              </w:rPr>
            </w:pPr>
            <w:r w:rsidRPr="006958B1">
              <w:rPr>
                <w:rFonts w:ascii="Arial" w:hAnsi="Arial" w:cs="Arial"/>
                <w:b/>
                <w:sz w:val="18"/>
                <w:szCs w:val="18"/>
                <w:shd w:val="clear" w:color="auto" w:fill="002F59"/>
              </w:rPr>
              <w:t>TÍTULO</w:t>
            </w:r>
          </w:p>
        </w:tc>
        <w:tc>
          <w:tcPr>
            <w:tcW w:w="5386" w:type="dxa"/>
            <w:gridSpan w:val="9"/>
            <w:shd w:val="clear" w:color="auto" w:fill="FFFFFF" w:themeFill="background1"/>
            <w:vAlign w:val="center"/>
          </w:tcPr>
          <w:p w14:paraId="44066F8F" w14:textId="7F4FEF08" w:rsidR="00E161BD" w:rsidRPr="006958B1" w:rsidRDefault="002D7CB8" w:rsidP="00B51FB3">
            <w:pPr>
              <w:spacing w:line="276" w:lineRule="auto"/>
              <w:ind w:left="680" w:hanging="680"/>
              <w:jc w:val="center"/>
              <w:rPr>
                <w:rFonts w:ascii="Arial" w:hAnsi="Arial" w:cs="Arial"/>
                <w:sz w:val="18"/>
                <w:szCs w:val="18"/>
              </w:rPr>
            </w:pPr>
            <w:r w:rsidRPr="006958B1">
              <w:rPr>
                <w:rFonts w:ascii="Arial" w:hAnsi="Arial" w:cs="Arial"/>
                <w:b/>
                <w:bCs/>
                <w:i/>
                <w:sz w:val="18"/>
                <w:szCs w:val="18"/>
              </w:rPr>
              <w:t>“</w:t>
            </w:r>
            <w:r w:rsidR="001833D1" w:rsidRPr="001833D1">
              <w:rPr>
                <w:rFonts w:ascii="Arial" w:hAnsi="Arial" w:cs="Arial"/>
                <w:b/>
                <w:bCs/>
                <w:i/>
                <w:sz w:val="18"/>
                <w:szCs w:val="18"/>
                <w:lang w:val="es-ES"/>
              </w:rPr>
              <w:t>Escala cromática: Elemento esencial</w:t>
            </w:r>
            <w:r w:rsidRPr="006958B1">
              <w:rPr>
                <w:rFonts w:ascii="Arial" w:hAnsi="Arial" w:cs="Arial"/>
                <w:b/>
                <w:bCs/>
                <w:i/>
                <w:sz w:val="18"/>
                <w:szCs w:val="18"/>
              </w:rPr>
              <w:t>”</w:t>
            </w:r>
          </w:p>
        </w:tc>
        <w:tc>
          <w:tcPr>
            <w:tcW w:w="1279" w:type="dxa"/>
            <w:gridSpan w:val="2"/>
            <w:shd w:val="clear" w:color="auto" w:fill="002F59"/>
            <w:vAlign w:val="center"/>
          </w:tcPr>
          <w:p w14:paraId="45F2A5CD" w14:textId="2711EC42" w:rsidR="00E161BD" w:rsidRPr="006958B1" w:rsidRDefault="00E161BD" w:rsidP="00B51FB3">
            <w:pPr>
              <w:spacing w:after="60" w:line="276" w:lineRule="auto"/>
              <w:ind w:firstLine="4"/>
              <w:jc w:val="center"/>
              <w:rPr>
                <w:rFonts w:ascii="Arial" w:hAnsi="Arial" w:cs="Arial"/>
                <w:b/>
                <w:bCs/>
                <w:sz w:val="18"/>
                <w:szCs w:val="18"/>
              </w:rPr>
            </w:pPr>
            <w:r w:rsidRPr="006958B1">
              <w:rPr>
                <w:rFonts w:ascii="Arial" w:hAnsi="Arial" w:cs="Arial"/>
                <w:b/>
                <w:bCs/>
                <w:sz w:val="18"/>
                <w:szCs w:val="18"/>
                <w:shd w:val="clear" w:color="auto" w:fill="002F59"/>
              </w:rPr>
              <w:t>DOCENTE</w:t>
            </w:r>
          </w:p>
        </w:tc>
        <w:tc>
          <w:tcPr>
            <w:tcW w:w="3544" w:type="dxa"/>
            <w:gridSpan w:val="10"/>
            <w:shd w:val="clear" w:color="auto" w:fill="FFFFFF" w:themeFill="background1"/>
            <w:vAlign w:val="center"/>
          </w:tcPr>
          <w:p w14:paraId="08CF960C" w14:textId="4A4B5486" w:rsidR="00E161BD" w:rsidRPr="006958B1" w:rsidRDefault="00DB2994" w:rsidP="00B51FB3">
            <w:pPr>
              <w:spacing w:after="60" w:line="276" w:lineRule="auto"/>
              <w:jc w:val="center"/>
              <w:rPr>
                <w:rFonts w:ascii="Arial" w:hAnsi="Arial" w:cs="Arial"/>
                <w:sz w:val="18"/>
                <w:szCs w:val="18"/>
              </w:rPr>
            </w:pPr>
            <w:r>
              <w:rPr>
                <w:rFonts w:ascii="Arial" w:hAnsi="Arial" w:cs="Arial"/>
                <w:sz w:val="18"/>
                <w:szCs w:val="18"/>
              </w:rPr>
              <w:t>Carlos Alfonso Rodríguez Pinto</w:t>
            </w:r>
          </w:p>
        </w:tc>
      </w:tr>
      <w:tr w:rsidR="00E161BD" w:rsidRPr="006958B1" w14:paraId="5AA60542" w14:textId="77777777" w:rsidTr="001833D1">
        <w:trPr>
          <w:trHeight w:val="287"/>
        </w:trPr>
        <w:tc>
          <w:tcPr>
            <w:tcW w:w="5387" w:type="dxa"/>
            <w:gridSpan w:val="10"/>
            <w:shd w:val="clear" w:color="auto" w:fill="002F59"/>
            <w:vAlign w:val="center"/>
          </w:tcPr>
          <w:p w14:paraId="2E281F5B" w14:textId="77777777" w:rsidR="00E161BD" w:rsidRPr="006958B1" w:rsidRDefault="00E161BD" w:rsidP="00B51FB3">
            <w:pPr>
              <w:spacing w:line="276" w:lineRule="auto"/>
              <w:jc w:val="center"/>
              <w:rPr>
                <w:rFonts w:ascii="Arial" w:hAnsi="Arial" w:cs="Arial"/>
                <w:b/>
                <w:sz w:val="18"/>
                <w:szCs w:val="18"/>
              </w:rPr>
            </w:pPr>
            <w:r w:rsidRPr="006958B1">
              <w:rPr>
                <w:rFonts w:ascii="Arial" w:hAnsi="Arial" w:cs="Arial"/>
                <w:b/>
                <w:sz w:val="18"/>
                <w:szCs w:val="18"/>
              </w:rPr>
              <w:t>PROPÓSITO DE APRENDIZAJE</w:t>
            </w:r>
          </w:p>
        </w:tc>
        <w:tc>
          <w:tcPr>
            <w:tcW w:w="5670" w:type="dxa"/>
            <w:gridSpan w:val="13"/>
            <w:tcBorders>
              <w:bottom w:val="single" w:sz="12" w:space="0" w:color="auto"/>
            </w:tcBorders>
            <w:shd w:val="clear" w:color="auto" w:fill="002F59"/>
            <w:vAlign w:val="center"/>
          </w:tcPr>
          <w:p w14:paraId="54479EDA" w14:textId="77777777" w:rsidR="00E161BD" w:rsidRPr="006958B1" w:rsidRDefault="00E161BD" w:rsidP="00B51FB3">
            <w:pPr>
              <w:spacing w:line="276" w:lineRule="auto"/>
              <w:jc w:val="center"/>
              <w:rPr>
                <w:rFonts w:ascii="Arial" w:hAnsi="Arial" w:cs="Arial"/>
                <w:b/>
                <w:sz w:val="18"/>
                <w:szCs w:val="18"/>
              </w:rPr>
            </w:pPr>
            <w:r w:rsidRPr="006958B1">
              <w:rPr>
                <w:rFonts w:ascii="Arial" w:hAnsi="Arial" w:cs="Arial"/>
                <w:b/>
                <w:sz w:val="18"/>
                <w:szCs w:val="18"/>
              </w:rPr>
              <w:t>EVALUACIÓN</w:t>
            </w:r>
          </w:p>
        </w:tc>
      </w:tr>
      <w:tr w:rsidR="00B65257" w:rsidRPr="006958B1" w14:paraId="1202A73C" w14:textId="77777777" w:rsidTr="001833D1">
        <w:trPr>
          <w:trHeight w:val="601"/>
        </w:trPr>
        <w:tc>
          <w:tcPr>
            <w:tcW w:w="2127" w:type="dxa"/>
            <w:gridSpan w:val="5"/>
            <w:shd w:val="clear" w:color="auto" w:fill="D9E2F3" w:themeFill="accent1" w:themeFillTint="33"/>
            <w:vAlign w:val="center"/>
          </w:tcPr>
          <w:p w14:paraId="2E249CAE" w14:textId="77777777" w:rsidR="00B65257" w:rsidRPr="006958B1" w:rsidRDefault="00B65257" w:rsidP="00B65257">
            <w:pPr>
              <w:spacing w:line="276" w:lineRule="auto"/>
              <w:jc w:val="center"/>
              <w:rPr>
                <w:rFonts w:ascii="Arial" w:hAnsi="Arial" w:cs="Arial"/>
                <w:b/>
                <w:sz w:val="18"/>
                <w:szCs w:val="18"/>
              </w:rPr>
            </w:pPr>
            <w:r w:rsidRPr="006958B1">
              <w:rPr>
                <w:rFonts w:ascii="Arial" w:hAnsi="Arial" w:cs="Arial"/>
                <w:b/>
                <w:sz w:val="18"/>
                <w:szCs w:val="18"/>
              </w:rPr>
              <w:t>COMPETENCIA /CAPACIDAD</w:t>
            </w:r>
          </w:p>
        </w:tc>
        <w:tc>
          <w:tcPr>
            <w:tcW w:w="3260" w:type="dxa"/>
            <w:gridSpan w:val="5"/>
            <w:shd w:val="clear" w:color="auto" w:fill="D9E2F3" w:themeFill="accent1" w:themeFillTint="33"/>
            <w:vAlign w:val="center"/>
          </w:tcPr>
          <w:p w14:paraId="4D9B81AC" w14:textId="77777777" w:rsidR="00B65257" w:rsidRPr="006958B1" w:rsidRDefault="00B65257" w:rsidP="00B65257">
            <w:pPr>
              <w:spacing w:line="276" w:lineRule="auto"/>
              <w:jc w:val="center"/>
              <w:rPr>
                <w:rFonts w:ascii="Arial" w:hAnsi="Arial" w:cs="Arial"/>
                <w:b/>
                <w:sz w:val="18"/>
                <w:szCs w:val="18"/>
              </w:rPr>
            </w:pPr>
            <w:r w:rsidRPr="006958B1">
              <w:rPr>
                <w:rFonts w:ascii="Arial" w:hAnsi="Arial" w:cs="Arial"/>
                <w:b/>
                <w:sz w:val="18"/>
                <w:szCs w:val="18"/>
              </w:rPr>
              <w:t>DESEMPEÑO PRECISADO</w:t>
            </w:r>
          </w:p>
        </w:tc>
        <w:tc>
          <w:tcPr>
            <w:tcW w:w="2410" w:type="dxa"/>
            <w:gridSpan w:val="4"/>
            <w:tcBorders>
              <w:right w:val="single" w:sz="12" w:space="0" w:color="auto"/>
            </w:tcBorders>
            <w:shd w:val="clear" w:color="auto" w:fill="D9E2F3" w:themeFill="accent1" w:themeFillTint="33"/>
            <w:vAlign w:val="center"/>
          </w:tcPr>
          <w:p w14:paraId="267EA198" w14:textId="282F6168" w:rsidR="00B65257" w:rsidRPr="006958B1" w:rsidRDefault="00B65257" w:rsidP="00B65257">
            <w:pPr>
              <w:spacing w:line="276" w:lineRule="auto"/>
              <w:jc w:val="center"/>
              <w:rPr>
                <w:rFonts w:ascii="Arial" w:hAnsi="Arial" w:cs="Arial"/>
                <w:b/>
                <w:sz w:val="18"/>
                <w:szCs w:val="18"/>
              </w:rPr>
            </w:pPr>
            <w:r>
              <w:rPr>
                <w:rFonts w:ascii="Arial" w:hAnsi="Arial" w:cs="Arial"/>
                <w:b/>
                <w:sz w:val="18"/>
                <w:szCs w:val="18"/>
              </w:rPr>
              <w:t>CRITERIOS DE EVALUACIÓN</w:t>
            </w:r>
          </w:p>
        </w:tc>
        <w:tc>
          <w:tcPr>
            <w:tcW w:w="1698" w:type="dxa"/>
            <w:gridSpan w:val="6"/>
            <w:tcBorders>
              <w:left w:val="single" w:sz="12" w:space="0" w:color="auto"/>
              <w:right w:val="single" w:sz="12" w:space="0" w:color="auto"/>
            </w:tcBorders>
            <w:shd w:val="clear" w:color="auto" w:fill="D9E2F3" w:themeFill="accent1" w:themeFillTint="33"/>
            <w:vAlign w:val="center"/>
          </w:tcPr>
          <w:p w14:paraId="32C060CC" w14:textId="77777777" w:rsidR="00B65257" w:rsidRPr="006958B1" w:rsidRDefault="00B65257" w:rsidP="00B65257">
            <w:pPr>
              <w:spacing w:line="276" w:lineRule="auto"/>
              <w:jc w:val="center"/>
              <w:rPr>
                <w:rFonts w:ascii="Arial" w:hAnsi="Arial" w:cs="Arial"/>
                <w:b/>
                <w:sz w:val="18"/>
                <w:szCs w:val="18"/>
              </w:rPr>
            </w:pPr>
            <w:r w:rsidRPr="006958B1">
              <w:rPr>
                <w:rFonts w:ascii="Arial" w:hAnsi="Arial" w:cs="Arial"/>
                <w:b/>
                <w:sz w:val="18"/>
                <w:szCs w:val="18"/>
              </w:rPr>
              <w:t>EVIDENCIA/</w:t>
            </w:r>
          </w:p>
          <w:p w14:paraId="369C148C" w14:textId="194E4701" w:rsidR="00B65257" w:rsidRPr="006958B1" w:rsidRDefault="00B65257" w:rsidP="00B65257">
            <w:pPr>
              <w:spacing w:line="276" w:lineRule="auto"/>
              <w:jc w:val="center"/>
              <w:rPr>
                <w:rFonts w:ascii="Arial" w:hAnsi="Arial" w:cs="Arial"/>
                <w:b/>
                <w:sz w:val="18"/>
                <w:szCs w:val="18"/>
              </w:rPr>
            </w:pPr>
            <w:r w:rsidRPr="006958B1">
              <w:rPr>
                <w:rFonts w:ascii="Arial" w:hAnsi="Arial" w:cs="Arial"/>
                <w:b/>
                <w:sz w:val="18"/>
                <w:szCs w:val="18"/>
              </w:rPr>
              <w:t>PRODUCTO</w:t>
            </w:r>
          </w:p>
        </w:tc>
        <w:tc>
          <w:tcPr>
            <w:tcW w:w="1562" w:type="dxa"/>
            <w:gridSpan w:val="3"/>
            <w:tcBorders>
              <w:left w:val="single" w:sz="12" w:space="0" w:color="auto"/>
            </w:tcBorders>
            <w:shd w:val="clear" w:color="auto" w:fill="D9E2F3" w:themeFill="accent1" w:themeFillTint="33"/>
            <w:vAlign w:val="center"/>
          </w:tcPr>
          <w:p w14:paraId="630A022F" w14:textId="1F655FDF" w:rsidR="00B65257" w:rsidRPr="006958B1" w:rsidRDefault="00B65257" w:rsidP="00B65257">
            <w:pPr>
              <w:spacing w:line="276" w:lineRule="auto"/>
              <w:jc w:val="center"/>
              <w:rPr>
                <w:rFonts w:ascii="Arial" w:hAnsi="Arial" w:cs="Arial"/>
                <w:b/>
                <w:sz w:val="18"/>
                <w:szCs w:val="18"/>
              </w:rPr>
            </w:pPr>
            <w:r w:rsidRPr="006958B1">
              <w:rPr>
                <w:rFonts w:ascii="Arial" w:hAnsi="Arial" w:cs="Arial"/>
                <w:b/>
                <w:sz w:val="18"/>
                <w:szCs w:val="18"/>
              </w:rPr>
              <w:t>INSTRUMENTO/ TÉCNICA</w:t>
            </w:r>
          </w:p>
        </w:tc>
      </w:tr>
      <w:tr w:rsidR="001833D1" w:rsidRPr="006958B1" w14:paraId="455A1CD6" w14:textId="77777777" w:rsidTr="001833D1">
        <w:trPr>
          <w:trHeight w:val="2871"/>
        </w:trPr>
        <w:tc>
          <w:tcPr>
            <w:tcW w:w="2127" w:type="dxa"/>
            <w:gridSpan w:val="5"/>
          </w:tcPr>
          <w:p w14:paraId="075B7DC7" w14:textId="77777777" w:rsidR="001833D1" w:rsidRPr="006958B1" w:rsidRDefault="001833D1" w:rsidP="001833D1">
            <w:pPr>
              <w:spacing w:line="276" w:lineRule="auto"/>
              <w:jc w:val="both"/>
              <w:rPr>
                <w:rFonts w:ascii="Arial" w:hAnsi="Arial" w:cs="Arial"/>
                <w:color w:val="000000"/>
                <w:sz w:val="18"/>
                <w:szCs w:val="18"/>
                <w:lang w:eastAsia="es-PE"/>
              </w:rPr>
            </w:pPr>
            <w:r w:rsidRPr="00803B2E">
              <w:rPr>
                <w:rFonts w:ascii="Arial" w:hAnsi="Arial" w:cs="Arial"/>
                <w:b/>
                <w:bCs/>
                <w:color w:val="000000"/>
                <w:sz w:val="18"/>
                <w:szCs w:val="18"/>
                <w:lang w:val="es-ES" w:eastAsia="es-PE"/>
              </w:rPr>
              <w:t>Crea proyectos desde los lenguajes artísticos</w:t>
            </w:r>
          </w:p>
          <w:p w14:paraId="5BF4E21B" w14:textId="77777777" w:rsidR="001833D1" w:rsidRPr="00803B2E" w:rsidRDefault="001833D1" w:rsidP="001833D1">
            <w:pPr>
              <w:numPr>
                <w:ilvl w:val="0"/>
                <w:numId w:val="4"/>
              </w:numPr>
              <w:tabs>
                <w:tab w:val="clear" w:pos="720"/>
              </w:tabs>
              <w:spacing w:line="276" w:lineRule="auto"/>
              <w:ind w:left="321" w:hanging="284"/>
              <w:jc w:val="both"/>
              <w:rPr>
                <w:rFonts w:ascii="Arial" w:hAnsi="Arial" w:cs="Arial"/>
                <w:b/>
                <w:bCs/>
                <w:color w:val="002F59"/>
                <w:sz w:val="18"/>
                <w:szCs w:val="18"/>
                <w:lang w:eastAsia="es-PE"/>
              </w:rPr>
            </w:pPr>
            <w:r w:rsidRPr="00803B2E">
              <w:rPr>
                <w:rFonts w:ascii="Arial" w:hAnsi="Arial" w:cs="Arial"/>
                <w:b/>
                <w:bCs/>
                <w:color w:val="002F59"/>
                <w:sz w:val="18"/>
                <w:szCs w:val="18"/>
                <w:lang w:eastAsia="es-PE"/>
              </w:rPr>
              <w:t>Explora y experimenta los lenguajes artísticos.</w:t>
            </w:r>
          </w:p>
          <w:p w14:paraId="5C930318" w14:textId="77777777" w:rsidR="001833D1" w:rsidRPr="00803B2E" w:rsidRDefault="001833D1" w:rsidP="001833D1">
            <w:pPr>
              <w:numPr>
                <w:ilvl w:val="0"/>
                <w:numId w:val="4"/>
              </w:numPr>
              <w:tabs>
                <w:tab w:val="clear" w:pos="720"/>
              </w:tabs>
              <w:spacing w:line="276" w:lineRule="auto"/>
              <w:ind w:left="321" w:hanging="284"/>
              <w:jc w:val="both"/>
              <w:rPr>
                <w:rFonts w:ascii="Arial" w:hAnsi="Arial" w:cs="Arial"/>
                <w:b/>
                <w:bCs/>
                <w:color w:val="002F59"/>
                <w:sz w:val="18"/>
                <w:szCs w:val="18"/>
                <w:lang w:eastAsia="es-PE"/>
              </w:rPr>
            </w:pPr>
            <w:r w:rsidRPr="00803B2E">
              <w:rPr>
                <w:rFonts w:ascii="Arial" w:hAnsi="Arial" w:cs="Arial"/>
                <w:b/>
                <w:bCs/>
                <w:color w:val="002F59"/>
                <w:sz w:val="18"/>
                <w:szCs w:val="18"/>
                <w:lang w:eastAsia="es-PE"/>
              </w:rPr>
              <w:t>Aplica procesos creativos.</w:t>
            </w:r>
          </w:p>
          <w:p w14:paraId="47DFEE41" w14:textId="0EEA8F08" w:rsidR="001833D1" w:rsidRPr="00706E00" w:rsidRDefault="001833D1" w:rsidP="001833D1">
            <w:pPr>
              <w:numPr>
                <w:ilvl w:val="0"/>
                <w:numId w:val="4"/>
              </w:numPr>
              <w:spacing w:line="276" w:lineRule="auto"/>
              <w:ind w:left="321" w:hanging="284"/>
              <w:jc w:val="both"/>
              <w:rPr>
                <w:rFonts w:ascii="Arial" w:hAnsi="Arial" w:cs="Arial"/>
                <w:b/>
                <w:bCs/>
                <w:color w:val="000000"/>
                <w:sz w:val="18"/>
                <w:szCs w:val="18"/>
                <w:lang w:eastAsia="es-PE"/>
              </w:rPr>
            </w:pPr>
            <w:r w:rsidRPr="00803B2E">
              <w:rPr>
                <w:rFonts w:ascii="Arial" w:hAnsi="Arial" w:cs="Arial"/>
                <w:sz w:val="18"/>
                <w:szCs w:val="18"/>
                <w:lang w:eastAsia="es-PE"/>
              </w:rPr>
              <w:t>Evalúa y comunica sus procesos y proyectos</w:t>
            </w:r>
          </w:p>
        </w:tc>
        <w:tc>
          <w:tcPr>
            <w:tcW w:w="3260" w:type="dxa"/>
            <w:gridSpan w:val="5"/>
          </w:tcPr>
          <w:p w14:paraId="1002521E" w14:textId="6692B852" w:rsidR="001833D1" w:rsidRDefault="001833D1" w:rsidP="001833D1">
            <w:pPr>
              <w:pStyle w:val="Prrafodelista"/>
              <w:numPr>
                <w:ilvl w:val="0"/>
                <w:numId w:val="5"/>
              </w:numPr>
              <w:adjustRightInd w:val="0"/>
              <w:spacing w:line="276" w:lineRule="auto"/>
              <w:ind w:left="172" w:hanging="172"/>
              <w:jc w:val="both"/>
              <w:rPr>
                <w:rFonts w:ascii="Arial" w:hAnsi="Arial" w:cs="Arial"/>
                <w:color w:val="040404"/>
                <w:sz w:val="18"/>
                <w:szCs w:val="18"/>
              </w:rPr>
            </w:pPr>
            <w:r w:rsidRPr="001833D1">
              <w:rPr>
                <w:rFonts w:ascii="Arial" w:hAnsi="Arial" w:cs="Arial"/>
                <w:b/>
                <w:bCs/>
                <w:color w:val="040404"/>
                <w:sz w:val="18"/>
                <w:szCs w:val="18"/>
              </w:rPr>
              <w:t>Utiliza</w:t>
            </w:r>
            <w:r w:rsidRPr="001833D1">
              <w:rPr>
                <w:rFonts w:ascii="Arial" w:hAnsi="Arial" w:cs="Arial"/>
                <w:color w:val="040404"/>
                <w:sz w:val="18"/>
                <w:szCs w:val="18"/>
              </w:rPr>
              <w:t xml:space="preserve"> la escala cromática para enriquecer el acompañamiento musical de coreografías, representaciones teatrales o instalaciones visuales.</w:t>
            </w:r>
          </w:p>
          <w:p w14:paraId="562C0B7D" w14:textId="77777777" w:rsidR="001833D1" w:rsidRDefault="001833D1" w:rsidP="001833D1">
            <w:pPr>
              <w:pStyle w:val="Prrafodelista"/>
              <w:numPr>
                <w:ilvl w:val="0"/>
                <w:numId w:val="5"/>
              </w:numPr>
              <w:adjustRightInd w:val="0"/>
              <w:spacing w:line="276" w:lineRule="auto"/>
              <w:ind w:left="172" w:hanging="172"/>
              <w:jc w:val="both"/>
              <w:rPr>
                <w:rFonts w:ascii="Arial" w:hAnsi="Arial" w:cs="Arial"/>
                <w:color w:val="040404"/>
                <w:sz w:val="18"/>
                <w:szCs w:val="18"/>
              </w:rPr>
            </w:pPr>
            <w:r w:rsidRPr="001833D1">
              <w:rPr>
                <w:rFonts w:ascii="Arial" w:hAnsi="Arial" w:cs="Arial"/>
                <w:b/>
                <w:bCs/>
                <w:color w:val="040404"/>
                <w:sz w:val="18"/>
                <w:szCs w:val="18"/>
              </w:rPr>
              <w:t>Crea</w:t>
            </w:r>
            <w:r w:rsidRPr="001833D1">
              <w:rPr>
                <w:rFonts w:ascii="Arial" w:hAnsi="Arial" w:cs="Arial"/>
                <w:color w:val="040404"/>
                <w:sz w:val="18"/>
                <w:szCs w:val="18"/>
              </w:rPr>
              <w:t xml:space="preserve"> composiciones musicales que incorporen la escala cromática, utilizando sus notas de forma efectiva para enriquecer la melodía y armonía.</w:t>
            </w:r>
          </w:p>
          <w:p w14:paraId="1DFD6711" w14:textId="70C3867D" w:rsidR="001833D1" w:rsidRPr="006958B1" w:rsidRDefault="001833D1" w:rsidP="001833D1">
            <w:pPr>
              <w:pStyle w:val="Prrafodelista"/>
              <w:numPr>
                <w:ilvl w:val="0"/>
                <w:numId w:val="5"/>
              </w:numPr>
              <w:adjustRightInd w:val="0"/>
              <w:spacing w:line="276" w:lineRule="auto"/>
              <w:ind w:left="172" w:hanging="172"/>
              <w:jc w:val="both"/>
              <w:rPr>
                <w:rFonts w:ascii="Arial" w:hAnsi="Arial" w:cs="Arial"/>
                <w:color w:val="040404"/>
                <w:sz w:val="18"/>
                <w:szCs w:val="18"/>
              </w:rPr>
            </w:pPr>
            <w:r w:rsidRPr="001833D1">
              <w:rPr>
                <w:rFonts w:ascii="Arial" w:hAnsi="Arial" w:cs="Arial"/>
                <w:b/>
                <w:bCs/>
                <w:color w:val="040404"/>
                <w:sz w:val="18"/>
                <w:szCs w:val="18"/>
              </w:rPr>
              <w:t>Evalúa</w:t>
            </w:r>
            <w:r w:rsidRPr="001833D1">
              <w:rPr>
                <w:rFonts w:ascii="Arial" w:hAnsi="Arial" w:cs="Arial"/>
                <w:color w:val="040404"/>
                <w:sz w:val="18"/>
                <w:szCs w:val="18"/>
              </w:rPr>
              <w:t xml:space="preserve"> cómo el uso de la escala cromática contribuye a la atmósfera, la expresión emocional y la estructura de su proyecto musical.</w:t>
            </w:r>
          </w:p>
        </w:tc>
        <w:tc>
          <w:tcPr>
            <w:tcW w:w="2410" w:type="dxa"/>
            <w:gridSpan w:val="4"/>
            <w:tcBorders>
              <w:right w:val="single" w:sz="12" w:space="0" w:color="auto"/>
            </w:tcBorders>
          </w:tcPr>
          <w:p w14:paraId="675258A6" w14:textId="77777777" w:rsidR="001833D1" w:rsidRPr="001833D1" w:rsidRDefault="001833D1" w:rsidP="001833D1">
            <w:pPr>
              <w:pStyle w:val="Sinespaciado"/>
              <w:numPr>
                <w:ilvl w:val="0"/>
                <w:numId w:val="5"/>
              </w:numPr>
              <w:spacing w:line="276" w:lineRule="auto"/>
              <w:ind w:left="173" w:hanging="173"/>
              <w:jc w:val="both"/>
              <w:rPr>
                <w:rFonts w:ascii="Arial" w:hAnsi="Arial" w:cs="Arial"/>
                <w:bCs/>
                <w:color w:val="000000"/>
                <w:sz w:val="18"/>
                <w:szCs w:val="18"/>
                <w:lang w:val="es-ES"/>
              </w:rPr>
            </w:pPr>
            <w:r w:rsidRPr="001833D1">
              <w:rPr>
                <w:rFonts w:ascii="Arial" w:hAnsi="Arial" w:cs="Arial"/>
                <w:b/>
                <w:color w:val="000000"/>
                <w:sz w:val="18"/>
                <w:szCs w:val="18"/>
                <w:lang w:val="es-ES"/>
              </w:rPr>
              <w:t>Identifica</w:t>
            </w:r>
            <w:r w:rsidRPr="001833D1">
              <w:rPr>
                <w:rFonts w:ascii="Arial" w:hAnsi="Arial" w:cs="Arial"/>
                <w:bCs/>
                <w:color w:val="000000"/>
                <w:sz w:val="18"/>
                <w:szCs w:val="18"/>
                <w:lang w:val="es-ES"/>
              </w:rPr>
              <w:t xml:space="preserve"> la escala cromática como una secuencia de 12 notas que incluye todas las alteraciones posibles dentro de una octava.</w:t>
            </w:r>
          </w:p>
          <w:p w14:paraId="38571097" w14:textId="5D1FCA45" w:rsidR="001833D1" w:rsidRPr="00C41F22" w:rsidRDefault="001833D1" w:rsidP="001833D1">
            <w:pPr>
              <w:pStyle w:val="Sinespaciado"/>
              <w:numPr>
                <w:ilvl w:val="0"/>
                <w:numId w:val="5"/>
              </w:numPr>
              <w:spacing w:line="276" w:lineRule="auto"/>
              <w:ind w:left="173" w:hanging="173"/>
              <w:jc w:val="both"/>
              <w:rPr>
                <w:rFonts w:ascii="Arial" w:hAnsi="Arial" w:cs="Arial"/>
                <w:bCs/>
                <w:color w:val="000000"/>
                <w:sz w:val="18"/>
                <w:szCs w:val="18"/>
              </w:rPr>
            </w:pPr>
            <w:r w:rsidRPr="001833D1">
              <w:rPr>
                <w:rFonts w:ascii="Arial" w:hAnsi="Arial" w:cs="Arial"/>
                <w:b/>
                <w:color w:val="000000"/>
                <w:sz w:val="18"/>
                <w:szCs w:val="18"/>
                <w:lang w:val="es-ES"/>
              </w:rPr>
              <w:t>Aplica</w:t>
            </w:r>
            <w:r w:rsidRPr="001833D1">
              <w:rPr>
                <w:rFonts w:ascii="Arial" w:hAnsi="Arial" w:cs="Arial"/>
                <w:bCs/>
                <w:color w:val="000000"/>
                <w:sz w:val="18"/>
                <w:szCs w:val="18"/>
                <w:lang w:val="es-ES"/>
              </w:rPr>
              <w:t xml:space="preserve"> la escala cromática en la creación de composiciones originales, experimentando con diferentes combinaciones de notas</w:t>
            </w:r>
          </w:p>
        </w:tc>
        <w:tc>
          <w:tcPr>
            <w:tcW w:w="1698" w:type="dxa"/>
            <w:gridSpan w:val="6"/>
            <w:tcBorders>
              <w:left w:val="single" w:sz="12" w:space="0" w:color="auto"/>
              <w:right w:val="single" w:sz="12" w:space="0" w:color="auto"/>
            </w:tcBorders>
          </w:tcPr>
          <w:p w14:paraId="3D4F830A" w14:textId="75857E12" w:rsidR="001833D1" w:rsidRPr="006958B1" w:rsidRDefault="001833D1" w:rsidP="001833D1">
            <w:pPr>
              <w:pStyle w:val="Sinespaciado"/>
              <w:spacing w:line="276" w:lineRule="auto"/>
              <w:jc w:val="both"/>
              <w:rPr>
                <w:rFonts w:ascii="Arial" w:hAnsi="Arial" w:cs="Arial"/>
                <w:sz w:val="18"/>
                <w:szCs w:val="18"/>
              </w:rPr>
            </w:pPr>
            <w:r w:rsidRPr="001833D1">
              <w:rPr>
                <w:rFonts w:ascii="Arial" w:hAnsi="Arial" w:cs="Arial"/>
                <w:bCs/>
                <w:sz w:val="18"/>
                <w:szCs w:val="18"/>
                <w:lang w:val="es-ES"/>
              </w:rPr>
              <w:t xml:space="preserve">El estudiante crea una </w:t>
            </w:r>
            <w:r w:rsidRPr="001833D1">
              <w:rPr>
                <w:rFonts w:ascii="Arial" w:hAnsi="Arial" w:cs="Arial"/>
                <w:b/>
                <w:bCs/>
                <w:sz w:val="18"/>
                <w:szCs w:val="18"/>
                <w:lang w:val="es-ES"/>
              </w:rPr>
              <w:t>composición musical original</w:t>
            </w:r>
            <w:r w:rsidRPr="001833D1">
              <w:rPr>
                <w:rFonts w:ascii="Arial" w:hAnsi="Arial" w:cs="Arial"/>
                <w:bCs/>
                <w:sz w:val="18"/>
                <w:szCs w:val="18"/>
                <w:lang w:val="es-ES"/>
              </w:rPr>
              <w:t xml:space="preserve"> utilizando la escala cromática como base, incorporando elementos de improvisación, y presentan una explicación escrita o audiovisual</w:t>
            </w:r>
            <w:r>
              <w:rPr>
                <w:rFonts w:ascii="Arial" w:hAnsi="Arial" w:cs="Arial"/>
                <w:bCs/>
                <w:sz w:val="18"/>
                <w:szCs w:val="18"/>
                <w:lang w:val="es-ES"/>
              </w:rPr>
              <w:t>.</w:t>
            </w:r>
          </w:p>
        </w:tc>
        <w:tc>
          <w:tcPr>
            <w:tcW w:w="1562" w:type="dxa"/>
            <w:gridSpan w:val="3"/>
            <w:tcBorders>
              <w:left w:val="single" w:sz="12" w:space="0" w:color="auto"/>
            </w:tcBorders>
          </w:tcPr>
          <w:p w14:paraId="4A001516" w14:textId="77777777" w:rsidR="001833D1" w:rsidRPr="006958B1" w:rsidRDefault="001833D1" w:rsidP="001833D1">
            <w:pPr>
              <w:pStyle w:val="Prrafodelista"/>
              <w:numPr>
                <w:ilvl w:val="0"/>
                <w:numId w:val="3"/>
              </w:numPr>
              <w:spacing w:line="276" w:lineRule="auto"/>
              <w:ind w:left="99" w:hanging="99"/>
              <w:jc w:val="both"/>
              <w:rPr>
                <w:rFonts w:ascii="Arial" w:hAnsi="Arial" w:cs="Arial"/>
                <w:sz w:val="18"/>
                <w:szCs w:val="18"/>
              </w:rPr>
            </w:pPr>
            <w:r w:rsidRPr="006958B1">
              <w:rPr>
                <w:rFonts w:ascii="Arial" w:hAnsi="Arial" w:cs="Arial"/>
                <w:bCs/>
                <w:sz w:val="18"/>
                <w:szCs w:val="18"/>
              </w:rPr>
              <w:t>Listas de cotejo</w:t>
            </w:r>
            <w:r w:rsidRPr="006958B1">
              <w:rPr>
                <w:rFonts w:ascii="Arial" w:hAnsi="Arial" w:cs="Arial"/>
                <w:sz w:val="18"/>
                <w:szCs w:val="18"/>
              </w:rPr>
              <w:t>.</w:t>
            </w:r>
          </w:p>
          <w:p w14:paraId="74964ECE" w14:textId="0035C44A" w:rsidR="001833D1" w:rsidRPr="006958B1" w:rsidRDefault="001833D1" w:rsidP="001833D1">
            <w:pPr>
              <w:pStyle w:val="Prrafodelista"/>
              <w:numPr>
                <w:ilvl w:val="0"/>
                <w:numId w:val="3"/>
              </w:numPr>
              <w:spacing w:line="276" w:lineRule="auto"/>
              <w:ind w:left="99" w:hanging="99"/>
              <w:jc w:val="both"/>
              <w:rPr>
                <w:rFonts w:ascii="Arial" w:hAnsi="Arial" w:cs="Arial"/>
                <w:sz w:val="18"/>
                <w:szCs w:val="18"/>
              </w:rPr>
            </w:pPr>
            <w:r w:rsidRPr="006958B1">
              <w:rPr>
                <w:rFonts w:ascii="Arial" w:hAnsi="Arial" w:cs="Arial"/>
                <w:sz w:val="18"/>
                <w:szCs w:val="18"/>
              </w:rPr>
              <w:t>Rúbrica</w:t>
            </w:r>
          </w:p>
        </w:tc>
      </w:tr>
      <w:tr w:rsidR="00B65257" w:rsidRPr="006958B1" w14:paraId="046EF90C" w14:textId="77777777" w:rsidTr="00B51FB3">
        <w:trPr>
          <w:trHeight w:val="148"/>
        </w:trPr>
        <w:tc>
          <w:tcPr>
            <w:tcW w:w="11057" w:type="dxa"/>
            <w:gridSpan w:val="23"/>
            <w:shd w:val="clear" w:color="auto" w:fill="002F59"/>
            <w:vAlign w:val="center"/>
          </w:tcPr>
          <w:p w14:paraId="2D111C14" w14:textId="77777777" w:rsidR="00B65257" w:rsidRPr="006958B1" w:rsidRDefault="00B65257" w:rsidP="00B65257">
            <w:pPr>
              <w:pStyle w:val="Prrafodelista"/>
              <w:spacing w:line="276" w:lineRule="auto"/>
              <w:ind w:left="0"/>
              <w:jc w:val="center"/>
              <w:rPr>
                <w:rFonts w:ascii="Arial" w:hAnsi="Arial" w:cs="Arial"/>
                <w:b/>
                <w:bCs/>
                <w:sz w:val="18"/>
                <w:szCs w:val="18"/>
              </w:rPr>
            </w:pPr>
            <w:r w:rsidRPr="006958B1">
              <w:rPr>
                <w:rFonts w:ascii="Arial" w:hAnsi="Arial" w:cs="Arial"/>
                <w:b/>
                <w:bCs/>
                <w:sz w:val="18"/>
                <w:szCs w:val="18"/>
              </w:rPr>
              <w:t>COMPETENCIAS TRANSVERSALES</w:t>
            </w:r>
          </w:p>
        </w:tc>
      </w:tr>
      <w:tr w:rsidR="00B65257" w:rsidRPr="006958B1" w14:paraId="77BDE454" w14:textId="77777777" w:rsidTr="002A508D">
        <w:trPr>
          <w:trHeight w:val="604"/>
        </w:trPr>
        <w:tc>
          <w:tcPr>
            <w:tcW w:w="2833" w:type="dxa"/>
            <w:gridSpan w:val="7"/>
            <w:shd w:val="clear" w:color="auto" w:fill="D9E2F3" w:themeFill="accent1" w:themeFillTint="33"/>
          </w:tcPr>
          <w:p w14:paraId="3054E34E" w14:textId="77777777" w:rsidR="00B65257" w:rsidRPr="006958B1" w:rsidRDefault="00B65257" w:rsidP="00B65257">
            <w:pPr>
              <w:pStyle w:val="Prrafodelista"/>
              <w:spacing w:line="276" w:lineRule="auto"/>
              <w:ind w:left="0"/>
              <w:jc w:val="both"/>
              <w:rPr>
                <w:rFonts w:ascii="Arial" w:hAnsi="Arial" w:cs="Arial"/>
                <w:b/>
                <w:bCs/>
                <w:sz w:val="18"/>
                <w:szCs w:val="18"/>
              </w:rPr>
            </w:pPr>
            <w:r w:rsidRPr="006958B1">
              <w:rPr>
                <w:rFonts w:ascii="Arial" w:hAnsi="Arial" w:cs="Arial"/>
                <w:b/>
                <w:bCs/>
                <w:sz w:val="18"/>
                <w:szCs w:val="18"/>
              </w:rPr>
              <w:t>Gestiona su aprendizaje de manera autónoma.</w:t>
            </w:r>
          </w:p>
          <w:p w14:paraId="43A0E5AD" w14:textId="77777777" w:rsidR="00B65257" w:rsidRPr="009A7AFE" w:rsidRDefault="00B65257" w:rsidP="00F43E6E">
            <w:pPr>
              <w:pStyle w:val="Prrafodelista"/>
              <w:numPr>
                <w:ilvl w:val="0"/>
                <w:numId w:val="11"/>
              </w:numPr>
              <w:spacing w:line="276" w:lineRule="auto"/>
              <w:ind w:left="314" w:hanging="284"/>
              <w:jc w:val="both"/>
              <w:rPr>
                <w:rFonts w:ascii="Arial" w:hAnsi="Arial" w:cs="Arial"/>
                <w:b/>
                <w:bCs/>
                <w:i/>
                <w:iCs/>
                <w:sz w:val="18"/>
                <w:szCs w:val="18"/>
              </w:rPr>
            </w:pPr>
            <w:r w:rsidRPr="009A7AFE">
              <w:rPr>
                <w:rFonts w:ascii="Arial" w:hAnsi="Arial" w:cs="Arial"/>
                <w:i/>
                <w:iCs/>
                <w:sz w:val="18"/>
                <w:szCs w:val="18"/>
              </w:rPr>
              <w:t>Define metas de aprendizaje</w:t>
            </w:r>
          </w:p>
        </w:tc>
        <w:tc>
          <w:tcPr>
            <w:tcW w:w="8224" w:type="dxa"/>
            <w:gridSpan w:val="16"/>
            <w:vAlign w:val="center"/>
          </w:tcPr>
          <w:p w14:paraId="0E97FC7C" w14:textId="457AEA4B" w:rsidR="00B65257" w:rsidRPr="006958B1" w:rsidRDefault="00B65257" w:rsidP="00B65257">
            <w:pPr>
              <w:spacing w:line="276" w:lineRule="auto"/>
              <w:jc w:val="both"/>
              <w:rPr>
                <w:rFonts w:ascii="Arial" w:hAnsi="Arial" w:cs="Arial"/>
                <w:sz w:val="18"/>
                <w:szCs w:val="18"/>
              </w:rPr>
            </w:pPr>
            <w:r w:rsidRPr="006958B1">
              <w:rPr>
                <w:rFonts w:ascii="Arial" w:hAnsi="Arial" w:cs="Arial"/>
                <w:sz w:val="18"/>
                <w:szCs w:val="18"/>
                <w:lang w:val="es-ES"/>
              </w:rPr>
              <w:t>Organiza las tareas que realizará basándose en su experiencia previa y considerando las estrategias, los procedimientos y los recursos que utilizará.</w:t>
            </w:r>
          </w:p>
        </w:tc>
      </w:tr>
      <w:tr w:rsidR="00B65257" w:rsidRPr="006958B1" w14:paraId="11CA9F18" w14:textId="77777777" w:rsidTr="00B51FB3">
        <w:trPr>
          <w:trHeight w:val="143"/>
        </w:trPr>
        <w:tc>
          <w:tcPr>
            <w:tcW w:w="11057" w:type="dxa"/>
            <w:gridSpan w:val="23"/>
            <w:shd w:val="clear" w:color="auto" w:fill="002F59"/>
            <w:vAlign w:val="center"/>
          </w:tcPr>
          <w:p w14:paraId="4AED6F10" w14:textId="77777777" w:rsidR="00B65257" w:rsidRPr="006958B1" w:rsidRDefault="00B65257" w:rsidP="00B65257">
            <w:pPr>
              <w:spacing w:line="276" w:lineRule="auto"/>
              <w:jc w:val="center"/>
              <w:rPr>
                <w:rFonts w:ascii="Arial" w:hAnsi="Arial" w:cs="Arial"/>
                <w:sz w:val="18"/>
                <w:szCs w:val="18"/>
              </w:rPr>
            </w:pPr>
            <w:r w:rsidRPr="006958B1">
              <w:rPr>
                <w:rFonts w:ascii="Arial" w:hAnsi="Arial" w:cs="Arial"/>
                <w:b/>
                <w:bCs/>
                <w:sz w:val="18"/>
                <w:szCs w:val="18"/>
              </w:rPr>
              <w:t>ENFOQUE TRANSVERSAL</w:t>
            </w:r>
          </w:p>
        </w:tc>
      </w:tr>
      <w:tr w:rsidR="00F53C1A" w:rsidRPr="006958B1" w14:paraId="48D59285" w14:textId="77777777" w:rsidTr="00137043">
        <w:trPr>
          <w:trHeight w:val="418"/>
        </w:trPr>
        <w:tc>
          <w:tcPr>
            <w:tcW w:w="2551" w:type="dxa"/>
            <w:gridSpan w:val="6"/>
            <w:vAlign w:val="center"/>
          </w:tcPr>
          <w:p w14:paraId="679DFFFC" w14:textId="77777777" w:rsidR="00F53C1A" w:rsidRPr="008F79C6" w:rsidRDefault="00F53C1A" w:rsidP="00F53C1A">
            <w:pPr>
              <w:pStyle w:val="Prrafodelista"/>
              <w:spacing w:line="276" w:lineRule="auto"/>
              <w:ind w:left="0"/>
              <w:jc w:val="center"/>
              <w:rPr>
                <w:rFonts w:ascii="Arial" w:hAnsi="Arial" w:cs="Arial"/>
                <w:b/>
                <w:bCs/>
                <w:sz w:val="18"/>
                <w:szCs w:val="18"/>
              </w:rPr>
            </w:pPr>
            <w:r w:rsidRPr="008F79C6">
              <w:rPr>
                <w:rFonts w:ascii="Arial" w:hAnsi="Arial" w:cs="Arial"/>
                <w:b/>
                <w:bCs/>
                <w:sz w:val="18"/>
                <w:szCs w:val="18"/>
              </w:rPr>
              <w:t>Intercultural</w:t>
            </w:r>
          </w:p>
          <w:p w14:paraId="25460CE0" w14:textId="337249AE" w:rsidR="00F53C1A" w:rsidRPr="006958B1" w:rsidRDefault="00F53C1A" w:rsidP="00F53C1A">
            <w:pPr>
              <w:pStyle w:val="Prrafodelista"/>
              <w:spacing w:line="276" w:lineRule="auto"/>
              <w:ind w:left="0"/>
              <w:jc w:val="center"/>
              <w:rPr>
                <w:rFonts w:ascii="Arial" w:hAnsi="Arial" w:cs="Arial"/>
                <w:b/>
                <w:bCs/>
                <w:sz w:val="18"/>
                <w:szCs w:val="18"/>
              </w:rPr>
            </w:pPr>
            <w:r w:rsidRPr="008F79C6">
              <w:rPr>
                <w:rFonts w:ascii="Arial" w:hAnsi="Arial" w:cs="Arial"/>
                <w:sz w:val="18"/>
                <w:szCs w:val="18"/>
                <w:lang w:val="es-ES"/>
              </w:rPr>
              <w:t>Diálogo intercultural</w:t>
            </w:r>
          </w:p>
        </w:tc>
        <w:tc>
          <w:tcPr>
            <w:tcW w:w="8506" w:type="dxa"/>
            <w:gridSpan w:val="17"/>
            <w:vAlign w:val="center"/>
          </w:tcPr>
          <w:p w14:paraId="0B68A6D9" w14:textId="4281579A" w:rsidR="00F53C1A" w:rsidRPr="00706E00" w:rsidRDefault="00F53C1A" w:rsidP="00F53C1A">
            <w:pPr>
              <w:spacing w:line="276" w:lineRule="auto"/>
              <w:rPr>
                <w:rFonts w:ascii="Arial" w:hAnsi="Arial" w:cs="Arial"/>
                <w:sz w:val="16"/>
                <w:szCs w:val="16"/>
              </w:rPr>
            </w:pPr>
            <w:r w:rsidRPr="008F79C6">
              <w:rPr>
                <w:rFonts w:ascii="Arial" w:hAnsi="Arial" w:cs="Arial"/>
                <w:sz w:val="18"/>
                <w:szCs w:val="18"/>
                <w:lang w:val="es-ES"/>
              </w:rPr>
              <w:t>Comparten puntos de vista desde su cultura con respeto e identidad.</w:t>
            </w:r>
          </w:p>
        </w:tc>
      </w:tr>
      <w:tr w:rsidR="00F53C1A" w:rsidRPr="006958B1" w14:paraId="5561694A" w14:textId="77777777" w:rsidTr="00137043">
        <w:trPr>
          <w:trHeight w:val="418"/>
        </w:trPr>
        <w:tc>
          <w:tcPr>
            <w:tcW w:w="2551" w:type="dxa"/>
            <w:gridSpan w:val="6"/>
            <w:vAlign w:val="center"/>
          </w:tcPr>
          <w:p w14:paraId="770A7C0B" w14:textId="77777777" w:rsidR="00F53C1A" w:rsidRPr="008F79C6" w:rsidRDefault="00F53C1A" w:rsidP="00F53C1A">
            <w:pPr>
              <w:pStyle w:val="Prrafodelista"/>
              <w:spacing w:line="276" w:lineRule="auto"/>
              <w:ind w:left="0"/>
              <w:jc w:val="center"/>
              <w:rPr>
                <w:rFonts w:ascii="Arial" w:hAnsi="Arial" w:cs="Arial"/>
                <w:b/>
                <w:bCs/>
                <w:sz w:val="18"/>
                <w:szCs w:val="18"/>
              </w:rPr>
            </w:pPr>
            <w:r w:rsidRPr="008F79C6">
              <w:rPr>
                <w:rFonts w:ascii="Arial" w:hAnsi="Arial" w:cs="Arial"/>
                <w:b/>
                <w:bCs/>
                <w:sz w:val="18"/>
                <w:szCs w:val="18"/>
              </w:rPr>
              <w:t>Derechos</w:t>
            </w:r>
          </w:p>
          <w:p w14:paraId="0D25EB26" w14:textId="6845AEAD" w:rsidR="00F53C1A" w:rsidRPr="006958B1" w:rsidRDefault="00F53C1A" w:rsidP="00F53C1A">
            <w:pPr>
              <w:pStyle w:val="Prrafodelista"/>
              <w:spacing w:line="276" w:lineRule="auto"/>
              <w:ind w:left="0"/>
              <w:jc w:val="center"/>
              <w:rPr>
                <w:rFonts w:ascii="Arial" w:hAnsi="Arial" w:cs="Arial"/>
                <w:b/>
                <w:bCs/>
                <w:sz w:val="18"/>
                <w:szCs w:val="18"/>
              </w:rPr>
            </w:pPr>
            <w:r w:rsidRPr="008F79C6">
              <w:rPr>
                <w:rFonts w:ascii="Arial" w:hAnsi="Arial" w:cs="Arial"/>
                <w:sz w:val="18"/>
                <w:szCs w:val="18"/>
                <w:lang w:val="es-ES"/>
              </w:rPr>
              <w:t>Libertad y responsabilidad</w:t>
            </w:r>
          </w:p>
        </w:tc>
        <w:tc>
          <w:tcPr>
            <w:tcW w:w="8506" w:type="dxa"/>
            <w:gridSpan w:val="17"/>
            <w:vAlign w:val="center"/>
          </w:tcPr>
          <w:p w14:paraId="02BADA9D" w14:textId="544B0647" w:rsidR="00F53C1A" w:rsidRPr="00706E00" w:rsidRDefault="00F53C1A" w:rsidP="00F53C1A">
            <w:pPr>
              <w:spacing w:line="276" w:lineRule="auto"/>
              <w:rPr>
                <w:rFonts w:ascii="Arial" w:hAnsi="Arial" w:cs="Arial"/>
                <w:sz w:val="16"/>
                <w:szCs w:val="16"/>
              </w:rPr>
            </w:pPr>
            <w:r w:rsidRPr="008F79C6">
              <w:rPr>
                <w:rFonts w:ascii="Arial" w:hAnsi="Arial" w:cs="Arial"/>
                <w:sz w:val="18"/>
                <w:szCs w:val="18"/>
                <w:lang w:val="es-ES"/>
              </w:rPr>
              <w:t>Demuestran libertad y responsabilidad en el manejo de sus propinas escolares.</w:t>
            </w:r>
          </w:p>
        </w:tc>
      </w:tr>
      <w:tr w:rsidR="00F53C1A" w:rsidRPr="006958B1" w14:paraId="13FAA432" w14:textId="77777777" w:rsidTr="002A508D">
        <w:trPr>
          <w:trHeight w:val="559"/>
        </w:trPr>
        <w:tc>
          <w:tcPr>
            <w:tcW w:w="1547" w:type="dxa"/>
            <w:gridSpan w:val="3"/>
            <w:shd w:val="clear" w:color="auto" w:fill="D9E2F3" w:themeFill="accent1" w:themeFillTint="33"/>
            <w:vAlign w:val="center"/>
          </w:tcPr>
          <w:p w14:paraId="4462E14A" w14:textId="1ACAEBCC" w:rsidR="00F53C1A" w:rsidRPr="006958B1" w:rsidRDefault="00F53C1A" w:rsidP="00F53C1A">
            <w:pPr>
              <w:spacing w:line="276" w:lineRule="auto"/>
              <w:jc w:val="center"/>
              <w:rPr>
                <w:rFonts w:ascii="Arial" w:hAnsi="Arial" w:cs="Arial"/>
                <w:b/>
                <w:sz w:val="18"/>
                <w:szCs w:val="18"/>
              </w:rPr>
            </w:pPr>
            <w:r w:rsidRPr="006958B1">
              <w:rPr>
                <w:rFonts w:ascii="Arial" w:hAnsi="Arial" w:cs="Arial"/>
                <w:b/>
                <w:sz w:val="18"/>
                <w:szCs w:val="18"/>
              </w:rPr>
              <w:t>PROPÓSITO</w:t>
            </w:r>
          </w:p>
        </w:tc>
        <w:tc>
          <w:tcPr>
            <w:tcW w:w="9510" w:type="dxa"/>
            <w:gridSpan w:val="20"/>
            <w:shd w:val="clear" w:color="auto" w:fill="auto"/>
            <w:vAlign w:val="center"/>
          </w:tcPr>
          <w:p w14:paraId="2069C015" w14:textId="2D9DDDF9" w:rsidR="00F53C1A" w:rsidRPr="006958B1" w:rsidRDefault="00F53C1A" w:rsidP="00F53C1A">
            <w:pPr>
              <w:spacing w:line="276" w:lineRule="auto"/>
              <w:jc w:val="both"/>
              <w:rPr>
                <w:rFonts w:ascii="Arial" w:eastAsia="Times New Roman" w:hAnsi="Arial" w:cs="Arial"/>
                <w:bCs/>
                <w:sz w:val="18"/>
                <w:szCs w:val="18"/>
                <w:lang w:val="es-ES_tradnl" w:eastAsia="es-ES"/>
              </w:rPr>
            </w:pPr>
            <w:r w:rsidRPr="001833D1">
              <w:rPr>
                <w:rFonts w:ascii="Arial" w:hAnsi="Arial" w:cs="Arial"/>
                <w:bCs/>
                <w:sz w:val="18"/>
                <w:szCs w:val="18"/>
                <w:lang w:val="es-ES" w:eastAsia="es-PE"/>
              </w:rPr>
              <w:t>El propósito de esta sesión es comprender la escala cromática como un elemento esencial en la música y su aplicación en la creación de composiciones enriqueciendo la expresión artística</w:t>
            </w:r>
            <w:r>
              <w:rPr>
                <w:rFonts w:ascii="Arial" w:hAnsi="Arial" w:cs="Arial"/>
                <w:bCs/>
                <w:sz w:val="18"/>
                <w:szCs w:val="18"/>
                <w:lang w:val="es-ES" w:eastAsia="es-PE"/>
              </w:rPr>
              <w:t>.</w:t>
            </w:r>
          </w:p>
        </w:tc>
      </w:tr>
      <w:tr w:rsidR="00F53C1A" w:rsidRPr="006958B1" w14:paraId="04EBB07D" w14:textId="77777777" w:rsidTr="00706E00">
        <w:trPr>
          <w:trHeight w:val="578"/>
        </w:trPr>
        <w:tc>
          <w:tcPr>
            <w:tcW w:w="2551" w:type="dxa"/>
            <w:gridSpan w:val="6"/>
            <w:shd w:val="clear" w:color="auto" w:fill="002F59"/>
            <w:vAlign w:val="center"/>
          </w:tcPr>
          <w:p w14:paraId="5F0EAF23" w14:textId="77777777" w:rsidR="00F53C1A" w:rsidRPr="006958B1" w:rsidRDefault="00F53C1A" w:rsidP="00F53C1A">
            <w:pPr>
              <w:spacing w:line="276" w:lineRule="auto"/>
              <w:jc w:val="center"/>
              <w:rPr>
                <w:rFonts w:ascii="Arial" w:hAnsi="Arial" w:cs="Arial"/>
                <w:b/>
                <w:color w:val="FFFFFF" w:themeColor="background1"/>
                <w:sz w:val="18"/>
                <w:szCs w:val="18"/>
              </w:rPr>
            </w:pPr>
            <w:r w:rsidRPr="006958B1">
              <w:rPr>
                <w:rFonts w:ascii="Arial" w:hAnsi="Arial" w:cs="Arial"/>
                <w:b/>
                <w:color w:val="FFFFFF" w:themeColor="background1"/>
                <w:sz w:val="18"/>
                <w:szCs w:val="18"/>
              </w:rPr>
              <w:t>PROCESO PEDAGÓGICO</w:t>
            </w:r>
          </w:p>
        </w:tc>
        <w:tc>
          <w:tcPr>
            <w:tcW w:w="6663" w:type="dxa"/>
            <w:gridSpan w:val="12"/>
            <w:shd w:val="clear" w:color="auto" w:fill="002F59"/>
            <w:vAlign w:val="center"/>
          </w:tcPr>
          <w:p w14:paraId="5161AD5A" w14:textId="77777777" w:rsidR="00F53C1A" w:rsidRPr="006958B1" w:rsidRDefault="00F53C1A" w:rsidP="00F53C1A">
            <w:pPr>
              <w:spacing w:line="276" w:lineRule="auto"/>
              <w:jc w:val="center"/>
              <w:rPr>
                <w:rFonts w:ascii="Arial" w:hAnsi="Arial" w:cs="Arial"/>
                <w:b/>
                <w:color w:val="FFFFFF" w:themeColor="background1"/>
                <w:sz w:val="18"/>
                <w:szCs w:val="18"/>
              </w:rPr>
            </w:pPr>
            <w:r w:rsidRPr="006958B1">
              <w:rPr>
                <w:rFonts w:ascii="Arial" w:hAnsi="Arial" w:cs="Arial"/>
                <w:b/>
                <w:color w:val="FFFFFF" w:themeColor="background1"/>
                <w:sz w:val="18"/>
                <w:szCs w:val="18"/>
              </w:rPr>
              <w:t>SECUENCIA DE ACTIVIDADES / ESTRATEGIAS</w:t>
            </w:r>
          </w:p>
        </w:tc>
        <w:tc>
          <w:tcPr>
            <w:tcW w:w="993" w:type="dxa"/>
            <w:gridSpan w:val="3"/>
            <w:shd w:val="clear" w:color="auto" w:fill="002F59"/>
            <w:vAlign w:val="center"/>
          </w:tcPr>
          <w:p w14:paraId="2B443528" w14:textId="77777777" w:rsidR="00F53C1A" w:rsidRPr="006958B1" w:rsidRDefault="00F53C1A" w:rsidP="00F53C1A">
            <w:pPr>
              <w:spacing w:line="276" w:lineRule="auto"/>
              <w:jc w:val="center"/>
              <w:rPr>
                <w:rFonts w:ascii="Arial" w:hAnsi="Arial" w:cs="Arial"/>
                <w:b/>
                <w:color w:val="FFFFFF" w:themeColor="background1"/>
                <w:sz w:val="18"/>
                <w:szCs w:val="18"/>
              </w:rPr>
            </w:pPr>
            <w:r w:rsidRPr="006958B1">
              <w:rPr>
                <w:rFonts w:ascii="Arial" w:hAnsi="Arial" w:cs="Arial"/>
                <w:b/>
                <w:color w:val="FFFFFF" w:themeColor="background1"/>
                <w:sz w:val="18"/>
                <w:szCs w:val="18"/>
              </w:rPr>
              <w:t>MME</w:t>
            </w:r>
          </w:p>
        </w:tc>
        <w:tc>
          <w:tcPr>
            <w:tcW w:w="850" w:type="dxa"/>
            <w:gridSpan w:val="2"/>
            <w:shd w:val="clear" w:color="auto" w:fill="002F59"/>
            <w:vAlign w:val="center"/>
          </w:tcPr>
          <w:p w14:paraId="72B802BD" w14:textId="77777777" w:rsidR="00F53C1A" w:rsidRPr="006958B1" w:rsidRDefault="00F53C1A" w:rsidP="00F53C1A">
            <w:pPr>
              <w:spacing w:line="276" w:lineRule="auto"/>
              <w:ind w:left="-63" w:right="-114"/>
              <w:jc w:val="center"/>
              <w:rPr>
                <w:rFonts w:ascii="Arial" w:hAnsi="Arial" w:cs="Arial"/>
                <w:b/>
                <w:color w:val="FFFFFF" w:themeColor="background1"/>
                <w:sz w:val="18"/>
                <w:szCs w:val="18"/>
              </w:rPr>
            </w:pPr>
            <w:r w:rsidRPr="006958B1">
              <w:rPr>
                <w:rFonts w:ascii="Arial" w:hAnsi="Arial" w:cs="Arial"/>
                <w:b/>
                <w:color w:val="FFFFFF" w:themeColor="background1"/>
                <w:sz w:val="18"/>
                <w:szCs w:val="18"/>
              </w:rPr>
              <w:t>TIEMPO</w:t>
            </w:r>
          </w:p>
          <w:p w14:paraId="184E0A3E" w14:textId="77777777" w:rsidR="00F53C1A" w:rsidRPr="006958B1" w:rsidRDefault="00F53C1A" w:rsidP="00F53C1A">
            <w:pPr>
              <w:spacing w:line="276" w:lineRule="auto"/>
              <w:jc w:val="center"/>
              <w:rPr>
                <w:rFonts w:ascii="Arial" w:hAnsi="Arial" w:cs="Arial"/>
                <w:color w:val="FFFFFF" w:themeColor="background1"/>
                <w:sz w:val="18"/>
                <w:szCs w:val="18"/>
              </w:rPr>
            </w:pPr>
            <w:r w:rsidRPr="006958B1">
              <w:rPr>
                <w:rFonts w:ascii="Arial" w:hAnsi="Arial" w:cs="Arial"/>
                <w:color w:val="FFFFFF" w:themeColor="background1"/>
                <w:sz w:val="18"/>
                <w:szCs w:val="18"/>
              </w:rPr>
              <w:t>(min)</w:t>
            </w:r>
          </w:p>
        </w:tc>
      </w:tr>
      <w:tr w:rsidR="00F53C1A" w:rsidRPr="006958B1" w14:paraId="4A50408C" w14:textId="77777777" w:rsidTr="001833D1">
        <w:trPr>
          <w:cantSplit/>
          <w:trHeight w:val="2608"/>
        </w:trPr>
        <w:tc>
          <w:tcPr>
            <w:tcW w:w="690" w:type="dxa"/>
            <w:vMerge w:val="restart"/>
            <w:shd w:val="clear" w:color="auto" w:fill="AF0000"/>
            <w:textDirection w:val="btLr"/>
            <w:vAlign w:val="center"/>
          </w:tcPr>
          <w:p w14:paraId="60DE5538" w14:textId="77777777" w:rsidR="00F53C1A" w:rsidRPr="006958B1" w:rsidRDefault="00F53C1A" w:rsidP="00F53C1A">
            <w:pPr>
              <w:spacing w:line="276" w:lineRule="auto"/>
              <w:ind w:left="113" w:right="113"/>
              <w:jc w:val="center"/>
              <w:rPr>
                <w:rFonts w:ascii="Arial" w:hAnsi="Arial" w:cs="Arial"/>
                <w:b/>
                <w:sz w:val="18"/>
                <w:szCs w:val="18"/>
              </w:rPr>
            </w:pPr>
            <w:r w:rsidRPr="006958B1">
              <w:rPr>
                <w:rFonts w:ascii="Arial" w:hAnsi="Arial" w:cs="Arial"/>
                <w:b/>
                <w:sz w:val="18"/>
                <w:szCs w:val="18"/>
              </w:rPr>
              <w:t>INICIO</w:t>
            </w:r>
          </w:p>
        </w:tc>
        <w:tc>
          <w:tcPr>
            <w:tcW w:w="7957" w:type="dxa"/>
            <w:gridSpan w:val="15"/>
            <w:shd w:val="clear" w:color="auto" w:fill="auto"/>
            <w:vAlign w:val="center"/>
          </w:tcPr>
          <w:p w14:paraId="3B5A09DF" w14:textId="29FA9E39" w:rsidR="00F53C1A" w:rsidRDefault="00F53C1A" w:rsidP="00F53C1A">
            <w:pPr>
              <w:numPr>
                <w:ilvl w:val="0"/>
                <w:numId w:val="8"/>
              </w:numPr>
              <w:spacing w:line="276" w:lineRule="auto"/>
              <w:ind w:left="198" w:hanging="198"/>
              <w:jc w:val="both"/>
              <w:rPr>
                <w:rFonts w:ascii="Arial" w:hAnsi="Arial" w:cs="Arial"/>
                <w:sz w:val="18"/>
                <w:szCs w:val="18"/>
                <w:lang w:val="es-ES"/>
              </w:rPr>
            </w:pPr>
            <w:r w:rsidRPr="005403C5">
              <w:rPr>
                <w:rFonts w:ascii="Arial" w:hAnsi="Arial" w:cs="Arial"/>
                <w:sz w:val="18"/>
                <w:szCs w:val="18"/>
              </w:rPr>
              <w:t>Saludamos cálida y afectuosamente a los estudiantes, y les damos la bienvenida a una nueva aventura de aprendizaje</w:t>
            </w:r>
            <w:r w:rsidRPr="006958B1">
              <w:rPr>
                <w:rFonts w:ascii="Arial" w:hAnsi="Arial" w:cs="Arial"/>
                <w:sz w:val="18"/>
                <w:szCs w:val="18"/>
                <w:lang w:val="es-ES"/>
              </w:rPr>
              <w:t>.</w:t>
            </w:r>
          </w:p>
          <w:p w14:paraId="0E94C95A" w14:textId="46E7A60D" w:rsidR="00F53C1A" w:rsidRPr="006958B1" w:rsidRDefault="00F53C1A" w:rsidP="00F53C1A">
            <w:pPr>
              <w:numPr>
                <w:ilvl w:val="0"/>
                <w:numId w:val="8"/>
              </w:numPr>
              <w:spacing w:line="276" w:lineRule="auto"/>
              <w:ind w:left="198" w:hanging="198"/>
              <w:jc w:val="both"/>
              <w:rPr>
                <w:rFonts w:ascii="Arial" w:hAnsi="Arial" w:cs="Arial"/>
                <w:sz w:val="18"/>
                <w:szCs w:val="18"/>
                <w:lang w:val="es-ES"/>
              </w:rPr>
            </w:pPr>
            <w:r w:rsidRPr="00200E46">
              <w:rPr>
                <w:rFonts w:ascii="Arial" w:hAnsi="Arial" w:cs="Arial"/>
                <w:sz w:val="18"/>
                <w:szCs w:val="18"/>
              </w:rPr>
              <w:t>Se promueve la práctica de 10 minutos de actividad física, recreativa y artístico cultural, para fortalecer el bienestar socioemocional del estudiante</w:t>
            </w:r>
            <w:r>
              <w:rPr>
                <w:rFonts w:ascii="Arial" w:hAnsi="Arial" w:cs="Arial"/>
                <w:sz w:val="18"/>
                <w:szCs w:val="18"/>
              </w:rPr>
              <w:t>.</w:t>
            </w:r>
          </w:p>
          <w:p w14:paraId="1FEC1E94" w14:textId="77777777" w:rsidR="00F53C1A" w:rsidRPr="001833D1" w:rsidRDefault="00F53C1A" w:rsidP="00F53C1A">
            <w:pPr>
              <w:spacing w:line="276" w:lineRule="auto"/>
              <w:jc w:val="both"/>
              <w:rPr>
                <w:rFonts w:ascii="Arial" w:hAnsi="Arial" w:cs="Arial"/>
                <w:b/>
                <w:bCs/>
                <w:color w:val="002F59"/>
                <w:sz w:val="18"/>
                <w:szCs w:val="18"/>
                <w:lang w:val="es-ES"/>
              </w:rPr>
            </w:pPr>
            <w:r w:rsidRPr="001833D1">
              <w:rPr>
                <w:rFonts w:ascii="Arial" w:hAnsi="Arial" w:cs="Arial"/>
                <w:b/>
                <w:bCs/>
                <w:color w:val="002F59"/>
                <w:sz w:val="18"/>
                <w:szCs w:val="18"/>
                <w:lang w:val="es-ES"/>
              </w:rPr>
              <w:t>Motivación y exploración:</w:t>
            </w:r>
          </w:p>
          <w:p w14:paraId="405DE750" w14:textId="53A49BE9" w:rsidR="00F53C1A" w:rsidRPr="006958B1" w:rsidRDefault="00F53C1A" w:rsidP="00F53C1A">
            <w:pPr>
              <w:spacing w:line="276" w:lineRule="auto"/>
              <w:jc w:val="both"/>
              <w:rPr>
                <w:rFonts w:ascii="Arial" w:hAnsi="Arial" w:cs="Arial"/>
                <w:sz w:val="18"/>
                <w:szCs w:val="18"/>
                <w:lang w:val="es-ES"/>
              </w:rPr>
            </w:pPr>
            <w:r w:rsidRPr="006958B1">
              <w:rPr>
                <w:rFonts w:ascii="Arial" w:hAnsi="Arial" w:cs="Arial"/>
                <w:iCs/>
                <w:sz w:val="18"/>
                <w:szCs w:val="18"/>
              </w:rPr>
              <w:t xml:space="preserve">¡Hola estudiantes! Espero que estén listos para </w:t>
            </w:r>
            <w:r>
              <w:rPr>
                <w:rFonts w:ascii="Arial" w:hAnsi="Arial" w:cs="Arial"/>
                <w:iCs/>
                <w:sz w:val="18"/>
                <w:szCs w:val="18"/>
              </w:rPr>
              <w:t xml:space="preserve">explorar y </w:t>
            </w:r>
            <w:r w:rsidRPr="00FA5F67">
              <w:rPr>
                <w:rFonts w:ascii="Arial" w:hAnsi="Arial" w:cs="Arial"/>
                <w:bCs/>
                <w:iCs/>
                <w:sz w:val="18"/>
                <w:szCs w:val="18"/>
                <w:lang w:val="es-ES"/>
              </w:rPr>
              <w:t>comprender la escala cromática como un elemento esencial en la música</w:t>
            </w:r>
            <w:r w:rsidRPr="006958B1">
              <w:rPr>
                <w:rFonts w:ascii="Arial" w:hAnsi="Arial" w:cs="Arial"/>
                <w:iCs/>
                <w:sz w:val="18"/>
                <w:szCs w:val="18"/>
                <w:lang w:val="es-ES"/>
              </w:rPr>
              <w:t>.</w:t>
            </w:r>
          </w:p>
          <w:p w14:paraId="6D7FAFD7" w14:textId="77777777" w:rsidR="00F53C1A" w:rsidRPr="006958B1" w:rsidRDefault="00F53C1A" w:rsidP="00F53C1A">
            <w:pPr>
              <w:pStyle w:val="Prrafodelista"/>
              <w:numPr>
                <w:ilvl w:val="0"/>
                <w:numId w:val="9"/>
              </w:numPr>
              <w:spacing w:line="276" w:lineRule="auto"/>
              <w:ind w:left="198" w:hanging="198"/>
              <w:jc w:val="both"/>
              <w:rPr>
                <w:rFonts w:ascii="Arial" w:hAnsi="Arial" w:cs="Arial"/>
                <w:sz w:val="18"/>
                <w:szCs w:val="18"/>
                <w:lang w:val="es-ES"/>
              </w:rPr>
            </w:pPr>
            <w:r w:rsidRPr="006958B1">
              <w:rPr>
                <w:rFonts w:ascii="Arial" w:hAnsi="Arial" w:cs="Arial"/>
                <w:sz w:val="18"/>
                <w:szCs w:val="18"/>
                <w:lang w:val="es-ES"/>
              </w:rPr>
              <w:t xml:space="preserve">El docente recuerda lo acuerdos de convivencia: </w:t>
            </w:r>
          </w:p>
          <w:p w14:paraId="5689CBC2" w14:textId="77777777" w:rsidR="00F53C1A" w:rsidRPr="006958B1" w:rsidRDefault="00F53C1A" w:rsidP="00F53C1A">
            <w:pPr>
              <w:numPr>
                <w:ilvl w:val="0"/>
                <w:numId w:val="10"/>
              </w:numPr>
              <w:spacing w:line="276" w:lineRule="auto"/>
              <w:ind w:left="472" w:hanging="198"/>
              <w:jc w:val="both"/>
              <w:rPr>
                <w:rFonts w:ascii="Arial" w:hAnsi="Arial" w:cs="Arial"/>
                <w:sz w:val="18"/>
                <w:szCs w:val="18"/>
                <w:lang w:val="es-ES"/>
              </w:rPr>
            </w:pPr>
            <w:r w:rsidRPr="006958B1">
              <w:rPr>
                <w:rFonts w:ascii="Arial" w:hAnsi="Arial" w:cs="Arial"/>
                <w:sz w:val="18"/>
                <w:szCs w:val="18"/>
                <w:lang w:val="es-ES"/>
              </w:rPr>
              <w:t>Respetar y escuchar las ideas de los demás.</w:t>
            </w:r>
          </w:p>
          <w:p w14:paraId="7F5AA6AB" w14:textId="77777777" w:rsidR="00F53C1A" w:rsidRPr="006958B1" w:rsidRDefault="00F53C1A" w:rsidP="00F53C1A">
            <w:pPr>
              <w:numPr>
                <w:ilvl w:val="0"/>
                <w:numId w:val="10"/>
              </w:numPr>
              <w:spacing w:line="276" w:lineRule="auto"/>
              <w:ind w:left="472" w:hanging="198"/>
              <w:jc w:val="both"/>
              <w:rPr>
                <w:rFonts w:ascii="Arial" w:hAnsi="Arial" w:cs="Arial"/>
                <w:sz w:val="18"/>
                <w:szCs w:val="18"/>
                <w:lang w:val="es-ES"/>
              </w:rPr>
            </w:pPr>
            <w:r w:rsidRPr="006958B1">
              <w:rPr>
                <w:rFonts w:ascii="Arial" w:hAnsi="Arial" w:cs="Arial"/>
                <w:sz w:val="18"/>
                <w:szCs w:val="18"/>
                <w:lang w:val="es-ES"/>
              </w:rPr>
              <w:t>Participar activamente en las actividades propuestas.</w:t>
            </w:r>
          </w:p>
          <w:p w14:paraId="244B03E1" w14:textId="0366DE5F" w:rsidR="00F53C1A" w:rsidRPr="00200E46" w:rsidRDefault="00F53C1A" w:rsidP="00F53C1A">
            <w:pPr>
              <w:pStyle w:val="Prrafodelista"/>
              <w:numPr>
                <w:ilvl w:val="0"/>
                <w:numId w:val="10"/>
              </w:numPr>
              <w:spacing w:line="276" w:lineRule="auto"/>
              <w:ind w:left="472" w:hanging="198"/>
              <w:jc w:val="both"/>
              <w:rPr>
                <w:rFonts w:ascii="Arial" w:hAnsi="Arial" w:cs="Arial"/>
                <w:sz w:val="18"/>
                <w:szCs w:val="18"/>
              </w:rPr>
            </w:pPr>
            <w:r w:rsidRPr="006958B1">
              <w:rPr>
                <w:rFonts w:ascii="Arial" w:hAnsi="Arial" w:cs="Arial"/>
                <w:sz w:val="18"/>
                <w:szCs w:val="18"/>
                <w:lang w:val="es-ES"/>
              </w:rPr>
              <w:t>Mantener un ambiente de respeto y colaboración</w:t>
            </w:r>
          </w:p>
        </w:tc>
        <w:tc>
          <w:tcPr>
            <w:tcW w:w="567" w:type="dxa"/>
            <w:gridSpan w:val="2"/>
            <w:vMerge w:val="restart"/>
            <w:textDirection w:val="btLr"/>
            <w:vAlign w:val="center"/>
          </w:tcPr>
          <w:p w14:paraId="6CE0946B" w14:textId="77777777" w:rsidR="00F53C1A" w:rsidRPr="006958B1" w:rsidRDefault="00F53C1A" w:rsidP="00F53C1A">
            <w:pPr>
              <w:spacing w:line="276" w:lineRule="auto"/>
              <w:ind w:left="113" w:right="113"/>
              <w:jc w:val="center"/>
              <w:rPr>
                <w:rFonts w:ascii="Arial" w:hAnsi="Arial" w:cs="Arial"/>
                <w:sz w:val="18"/>
                <w:szCs w:val="18"/>
              </w:rPr>
            </w:pPr>
            <w:r w:rsidRPr="006958B1">
              <w:rPr>
                <w:rFonts w:ascii="Arial" w:hAnsi="Arial" w:cs="Arial"/>
                <w:sz w:val="18"/>
                <w:szCs w:val="18"/>
              </w:rPr>
              <w:t>Motivación, evaluación y conflicto cognitivo.</w:t>
            </w:r>
          </w:p>
        </w:tc>
        <w:tc>
          <w:tcPr>
            <w:tcW w:w="993" w:type="dxa"/>
            <w:gridSpan w:val="3"/>
            <w:vMerge w:val="restart"/>
            <w:vAlign w:val="center"/>
          </w:tcPr>
          <w:p w14:paraId="7EAACA39" w14:textId="77777777" w:rsidR="00F53C1A" w:rsidRPr="006958B1" w:rsidRDefault="00F53C1A" w:rsidP="00F53C1A">
            <w:pPr>
              <w:pStyle w:val="Prrafodelista"/>
              <w:numPr>
                <w:ilvl w:val="0"/>
                <w:numId w:val="7"/>
              </w:numPr>
              <w:spacing w:line="276" w:lineRule="auto"/>
              <w:ind w:left="131" w:right="-98" w:hanging="131"/>
              <w:rPr>
                <w:rFonts w:ascii="Arial" w:hAnsi="Arial" w:cs="Arial"/>
                <w:sz w:val="18"/>
                <w:szCs w:val="18"/>
              </w:rPr>
            </w:pPr>
            <w:r w:rsidRPr="006958B1">
              <w:rPr>
                <w:rFonts w:ascii="Arial" w:hAnsi="Arial" w:cs="Arial"/>
                <w:sz w:val="18"/>
                <w:szCs w:val="18"/>
              </w:rPr>
              <w:t>Papelote y cartulinas de colores</w:t>
            </w:r>
          </w:p>
          <w:p w14:paraId="791CE88F" w14:textId="77777777" w:rsidR="00F53C1A" w:rsidRPr="006958B1" w:rsidRDefault="00F53C1A" w:rsidP="00F53C1A">
            <w:pPr>
              <w:spacing w:line="276" w:lineRule="auto"/>
              <w:ind w:left="131" w:right="-98" w:hanging="131"/>
              <w:rPr>
                <w:rFonts w:ascii="Arial" w:hAnsi="Arial" w:cs="Arial"/>
                <w:sz w:val="18"/>
                <w:szCs w:val="18"/>
              </w:rPr>
            </w:pPr>
          </w:p>
          <w:p w14:paraId="6512BFE4" w14:textId="77777777" w:rsidR="00F53C1A" w:rsidRPr="006958B1" w:rsidRDefault="00F53C1A" w:rsidP="00F53C1A">
            <w:pPr>
              <w:pStyle w:val="Prrafodelista"/>
              <w:numPr>
                <w:ilvl w:val="0"/>
                <w:numId w:val="7"/>
              </w:numPr>
              <w:spacing w:line="276" w:lineRule="auto"/>
              <w:ind w:left="131" w:right="-98" w:hanging="131"/>
              <w:rPr>
                <w:rFonts w:ascii="Arial" w:hAnsi="Arial" w:cs="Arial"/>
                <w:sz w:val="18"/>
                <w:szCs w:val="18"/>
              </w:rPr>
            </w:pPr>
            <w:r w:rsidRPr="006958B1">
              <w:rPr>
                <w:rFonts w:ascii="Arial" w:hAnsi="Arial" w:cs="Arial"/>
                <w:sz w:val="18"/>
                <w:szCs w:val="18"/>
              </w:rPr>
              <w:t>Pizarra</w:t>
            </w:r>
          </w:p>
          <w:p w14:paraId="1B58771B" w14:textId="77777777" w:rsidR="00F53C1A" w:rsidRPr="006958B1" w:rsidRDefault="00F53C1A" w:rsidP="00F53C1A">
            <w:pPr>
              <w:pStyle w:val="Prrafodelista"/>
              <w:numPr>
                <w:ilvl w:val="0"/>
                <w:numId w:val="7"/>
              </w:numPr>
              <w:spacing w:line="276" w:lineRule="auto"/>
              <w:ind w:left="131" w:right="-98" w:hanging="131"/>
              <w:rPr>
                <w:rFonts w:ascii="Arial" w:hAnsi="Arial" w:cs="Arial"/>
                <w:sz w:val="18"/>
                <w:szCs w:val="18"/>
              </w:rPr>
            </w:pPr>
            <w:r w:rsidRPr="006958B1">
              <w:rPr>
                <w:rFonts w:ascii="Arial" w:hAnsi="Arial" w:cs="Arial"/>
                <w:sz w:val="18"/>
                <w:szCs w:val="18"/>
              </w:rPr>
              <w:t>Mota</w:t>
            </w:r>
          </w:p>
          <w:p w14:paraId="2BDE0227" w14:textId="77777777" w:rsidR="00F53C1A" w:rsidRPr="006958B1" w:rsidRDefault="00F53C1A" w:rsidP="00F53C1A">
            <w:pPr>
              <w:pStyle w:val="Prrafodelista"/>
              <w:numPr>
                <w:ilvl w:val="0"/>
                <w:numId w:val="7"/>
              </w:numPr>
              <w:spacing w:line="276" w:lineRule="auto"/>
              <w:ind w:left="131" w:right="-98" w:hanging="131"/>
              <w:rPr>
                <w:rFonts w:ascii="Arial" w:hAnsi="Arial" w:cs="Arial"/>
                <w:sz w:val="18"/>
                <w:szCs w:val="18"/>
              </w:rPr>
            </w:pPr>
            <w:r w:rsidRPr="006958B1">
              <w:rPr>
                <w:rFonts w:ascii="Arial" w:hAnsi="Arial" w:cs="Arial"/>
                <w:sz w:val="18"/>
                <w:szCs w:val="18"/>
              </w:rPr>
              <w:t>Plumón</w:t>
            </w:r>
          </w:p>
          <w:p w14:paraId="7F05669C" w14:textId="77777777" w:rsidR="00F53C1A" w:rsidRPr="006958B1" w:rsidRDefault="00F53C1A" w:rsidP="00F53C1A">
            <w:pPr>
              <w:pStyle w:val="Prrafodelista"/>
              <w:spacing w:line="276" w:lineRule="auto"/>
              <w:ind w:left="131" w:hanging="131"/>
              <w:rPr>
                <w:rFonts w:ascii="Arial" w:hAnsi="Arial" w:cs="Arial"/>
                <w:sz w:val="18"/>
                <w:szCs w:val="18"/>
              </w:rPr>
            </w:pPr>
          </w:p>
          <w:p w14:paraId="0D3E63B7" w14:textId="77777777" w:rsidR="00F53C1A" w:rsidRPr="006958B1" w:rsidRDefault="00F53C1A" w:rsidP="00F53C1A">
            <w:pPr>
              <w:pStyle w:val="Prrafodelista"/>
              <w:spacing w:line="276" w:lineRule="auto"/>
              <w:ind w:left="131" w:hanging="131"/>
              <w:rPr>
                <w:rFonts w:ascii="Arial" w:hAnsi="Arial" w:cs="Arial"/>
                <w:sz w:val="18"/>
                <w:szCs w:val="18"/>
              </w:rPr>
            </w:pPr>
          </w:p>
          <w:p w14:paraId="2D840C78" w14:textId="77777777" w:rsidR="00F53C1A" w:rsidRPr="006958B1" w:rsidRDefault="00F53C1A" w:rsidP="00F53C1A">
            <w:pPr>
              <w:pStyle w:val="Prrafodelista"/>
              <w:spacing w:line="276" w:lineRule="auto"/>
              <w:ind w:left="131" w:hanging="131"/>
              <w:rPr>
                <w:rFonts w:ascii="Arial" w:hAnsi="Arial" w:cs="Arial"/>
                <w:sz w:val="18"/>
                <w:szCs w:val="18"/>
              </w:rPr>
            </w:pPr>
          </w:p>
          <w:p w14:paraId="3DDF18C8" w14:textId="77777777" w:rsidR="00F53C1A" w:rsidRPr="006958B1" w:rsidRDefault="00F53C1A" w:rsidP="00F53C1A">
            <w:pPr>
              <w:pStyle w:val="Prrafodelista"/>
              <w:spacing w:line="276" w:lineRule="auto"/>
              <w:ind w:left="131" w:hanging="131"/>
              <w:rPr>
                <w:rFonts w:ascii="Arial" w:hAnsi="Arial" w:cs="Arial"/>
                <w:sz w:val="18"/>
                <w:szCs w:val="18"/>
              </w:rPr>
            </w:pPr>
          </w:p>
          <w:p w14:paraId="32C68B8C" w14:textId="4E8CF3E2" w:rsidR="00F53C1A" w:rsidRPr="006958B1" w:rsidRDefault="00F53C1A" w:rsidP="00F53C1A">
            <w:pPr>
              <w:pStyle w:val="Prrafodelista"/>
              <w:numPr>
                <w:ilvl w:val="0"/>
                <w:numId w:val="7"/>
              </w:numPr>
              <w:spacing w:line="276" w:lineRule="auto"/>
              <w:ind w:left="132" w:right="-98" w:hanging="132"/>
              <w:rPr>
                <w:rFonts w:ascii="Arial" w:hAnsi="Arial" w:cs="Arial"/>
                <w:sz w:val="18"/>
                <w:szCs w:val="18"/>
              </w:rPr>
            </w:pPr>
            <w:r w:rsidRPr="006958B1">
              <w:rPr>
                <w:rFonts w:ascii="Arial" w:hAnsi="Arial" w:cs="Arial"/>
                <w:sz w:val="18"/>
                <w:szCs w:val="18"/>
              </w:rPr>
              <w:t xml:space="preserve">Ficha de </w:t>
            </w:r>
            <w:r>
              <w:rPr>
                <w:rFonts w:ascii="Arial" w:hAnsi="Arial" w:cs="Arial"/>
                <w:sz w:val="18"/>
                <w:szCs w:val="18"/>
              </w:rPr>
              <w:t>aplicación</w:t>
            </w:r>
          </w:p>
          <w:p w14:paraId="05E43A00" w14:textId="77777777" w:rsidR="00F53C1A" w:rsidRPr="006958B1" w:rsidRDefault="00F53C1A" w:rsidP="00F53C1A">
            <w:pPr>
              <w:pStyle w:val="Prrafodelista"/>
              <w:numPr>
                <w:ilvl w:val="0"/>
                <w:numId w:val="7"/>
              </w:numPr>
              <w:spacing w:line="276" w:lineRule="auto"/>
              <w:ind w:left="132" w:right="-98" w:hanging="132"/>
              <w:rPr>
                <w:rFonts w:ascii="Arial" w:hAnsi="Arial" w:cs="Arial"/>
                <w:sz w:val="18"/>
                <w:szCs w:val="18"/>
              </w:rPr>
            </w:pPr>
            <w:r w:rsidRPr="006958B1">
              <w:rPr>
                <w:rFonts w:ascii="Arial" w:hAnsi="Arial" w:cs="Arial"/>
                <w:sz w:val="18"/>
                <w:szCs w:val="18"/>
              </w:rPr>
              <w:t>Reglas.</w:t>
            </w:r>
          </w:p>
          <w:p w14:paraId="1F91D80F" w14:textId="77777777" w:rsidR="00F53C1A" w:rsidRPr="006958B1" w:rsidRDefault="00F53C1A" w:rsidP="00F53C1A">
            <w:pPr>
              <w:pStyle w:val="Prrafodelista"/>
              <w:numPr>
                <w:ilvl w:val="0"/>
                <w:numId w:val="7"/>
              </w:numPr>
              <w:spacing w:line="276" w:lineRule="auto"/>
              <w:ind w:left="132" w:right="-98" w:hanging="132"/>
              <w:rPr>
                <w:rFonts w:ascii="Arial" w:hAnsi="Arial" w:cs="Arial"/>
                <w:sz w:val="18"/>
                <w:szCs w:val="18"/>
              </w:rPr>
            </w:pPr>
            <w:r w:rsidRPr="006958B1">
              <w:rPr>
                <w:rFonts w:ascii="Arial" w:hAnsi="Arial" w:cs="Arial"/>
                <w:sz w:val="18"/>
                <w:szCs w:val="18"/>
              </w:rPr>
              <w:t>Hoja bond A4</w:t>
            </w:r>
          </w:p>
        </w:tc>
        <w:tc>
          <w:tcPr>
            <w:tcW w:w="850" w:type="dxa"/>
            <w:gridSpan w:val="2"/>
            <w:vMerge w:val="restart"/>
            <w:vAlign w:val="center"/>
          </w:tcPr>
          <w:p w14:paraId="391A8AEC" w14:textId="77777777" w:rsidR="00F53C1A" w:rsidRPr="006958B1" w:rsidRDefault="00F53C1A" w:rsidP="00F53C1A">
            <w:pPr>
              <w:spacing w:line="276" w:lineRule="auto"/>
              <w:jc w:val="center"/>
              <w:rPr>
                <w:rFonts w:ascii="Arial" w:hAnsi="Arial" w:cs="Arial"/>
                <w:sz w:val="18"/>
                <w:szCs w:val="18"/>
              </w:rPr>
            </w:pPr>
            <w:r w:rsidRPr="006958B1">
              <w:rPr>
                <w:rFonts w:ascii="Arial" w:hAnsi="Arial" w:cs="Arial"/>
                <w:sz w:val="18"/>
                <w:szCs w:val="18"/>
              </w:rPr>
              <w:t>10</w:t>
            </w:r>
          </w:p>
        </w:tc>
      </w:tr>
      <w:tr w:rsidR="00F53C1A" w:rsidRPr="006958B1" w14:paraId="6F140E6C" w14:textId="77777777" w:rsidTr="002A508D">
        <w:trPr>
          <w:cantSplit/>
          <w:trHeight w:val="794"/>
        </w:trPr>
        <w:tc>
          <w:tcPr>
            <w:tcW w:w="690" w:type="dxa"/>
            <w:vMerge/>
            <w:shd w:val="clear" w:color="auto" w:fill="AF0000"/>
            <w:textDirection w:val="btLr"/>
            <w:vAlign w:val="center"/>
          </w:tcPr>
          <w:p w14:paraId="5677E23E" w14:textId="77777777" w:rsidR="00F53C1A" w:rsidRPr="006958B1" w:rsidRDefault="00F53C1A" w:rsidP="00F53C1A">
            <w:pPr>
              <w:spacing w:line="276" w:lineRule="auto"/>
              <w:ind w:left="113" w:right="113"/>
              <w:jc w:val="center"/>
              <w:rPr>
                <w:rFonts w:ascii="Arial" w:hAnsi="Arial" w:cs="Arial"/>
                <w:b/>
                <w:sz w:val="18"/>
                <w:szCs w:val="18"/>
              </w:rPr>
            </w:pPr>
          </w:p>
        </w:tc>
        <w:tc>
          <w:tcPr>
            <w:tcW w:w="1861" w:type="dxa"/>
            <w:gridSpan w:val="5"/>
            <w:shd w:val="clear" w:color="auto" w:fill="D5DCE4" w:themeFill="text2" w:themeFillTint="33"/>
            <w:vAlign w:val="center"/>
          </w:tcPr>
          <w:p w14:paraId="502F421C" w14:textId="77777777" w:rsidR="00F53C1A" w:rsidRPr="006958B1" w:rsidRDefault="00F53C1A" w:rsidP="00F53C1A">
            <w:pPr>
              <w:spacing w:line="276" w:lineRule="auto"/>
              <w:jc w:val="both"/>
              <w:rPr>
                <w:rFonts w:ascii="Arial" w:hAnsi="Arial" w:cs="Arial"/>
                <w:b/>
                <w:bCs/>
                <w:sz w:val="18"/>
                <w:szCs w:val="18"/>
              </w:rPr>
            </w:pPr>
            <w:r w:rsidRPr="006958B1">
              <w:rPr>
                <w:rFonts w:ascii="Arial" w:hAnsi="Arial" w:cs="Arial"/>
                <w:b/>
                <w:bCs/>
                <w:sz w:val="18"/>
                <w:szCs w:val="18"/>
              </w:rPr>
              <w:t>Recuperación de saberes previos</w:t>
            </w:r>
          </w:p>
        </w:tc>
        <w:tc>
          <w:tcPr>
            <w:tcW w:w="6096" w:type="dxa"/>
            <w:gridSpan w:val="10"/>
            <w:vAlign w:val="center"/>
          </w:tcPr>
          <w:p w14:paraId="255205A0" w14:textId="77777777" w:rsidR="00F53C1A" w:rsidRPr="005403C5" w:rsidRDefault="00F53C1A" w:rsidP="00F53C1A">
            <w:pPr>
              <w:pStyle w:val="Prrafodelista"/>
              <w:numPr>
                <w:ilvl w:val="0"/>
                <w:numId w:val="6"/>
              </w:numPr>
              <w:spacing w:line="276" w:lineRule="auto"/>
              <w:ind w:left="181" w:hanging="181"/>
              <w:rPr>
                <w:rFonts w:ascii="Arial" w:hAnsi="Arial" w:cs="Arial"/>
                <w:sz w:val="18"/>
                <w:szCs w:val="18"/>
              </w:rPr>
            </w:pPr>
            <w:r w:rsidRPr="006958B1">
              <w:rPr>
                <w:rFonts w:ascii="Arial" w:hAnsi="Arial" w:cs="Arial"/>
                <w:sz w:val="18"/>
                <w:szCs w:val="18"/>
                <w:lang w:val="es-ES"/>
              </w:rPr>
              <w:t xml:space="preserve">El docente a manera de explorar los conocimientos previos pregunta: </w:t>
            </w:r>
          </w:p>
          <w:p w14:paraId="400800FE" w14:textId="0631CCD6" w:rsidR="00F53C1A" w:rsidRPr="00200E46" w:rsidRDefault="00F53C1A" w:rsidP="00F53C1A">
            <w:pPr>
              <w:pStyle w:val="Prrafodelista"/>
              <w:numPr>
                <w:ilvl w:val="0"/>
                <w:numId w:val="12"/>
              </w:numPr>
              <w:spacing w:line="276" w:lineRule="auto"/>
              <w:ind w:left="457" w:hanging="283"/>
              <w:jc w:val="both"/>
              <w:rPr>
                <w:rFonts w:ascii="Arial" w:hAnsi="Arial" w:cs="Arial"/>
                <w:b/>
                <w:sz w:val="18"/>
                <w:szCs w:val="18"/>
              </w:rPr>
            </w:pPr>
            <w:r w:rsidRPr="001833D1">
              <w:rPr>
                <w:rFonts w:ascii="Arial" w:hAnsi="Arial" w:cs="Arial"/>
                <w:b/>
                <w:bCs/>
                <w:sz w:val="18"/>
                <w:szCs w:val="18"/>
                <w:lang w:val="es-ES"/>
              </w:rPr>
              <w:t>¿Cuántas notas crees que forman una escala cromática y qué tipo de intervalos contiene</w:t>
            </w:r>
            <w:r w:rsidRPr="002A508D">
              <w:rPr>
                <w:rFonts w:ascii="Arial" w:hAnsi="Arial" w:cs="Arial"/>
                <w:b/>
                <w:bCs/>
                <w:sz w:val="18"/>
                <w:szCs w:val="18"/>
                <w:lang w:val="es-ES"/>
              </w:rPr>
              <w:t xml:space="preserve">? </w:t>
            </w:r>
          </w:p>
        </w:tc>
        <w:tc>
          <w:tcPr>
            <w:tcW w:w="567" w:type="dxa"/>
            <w:gridSpan w:val="2"/>
            <w:vMerge/>
            <w:textDirection w:val="btLr"/>
            <w:vAlign w:val="center"/>
          </w:tcPr>
          <w:p w14:paraId="0E1ADB6E" w14:textId="77777777" w:rsidR="00F53C1A" w:rsidRPr="006958B1" w:rsidRDefault="00F53C1A" w:rsidP="00F53C1A">
            <w:pPr>
              <w:spacing w:line="276" w:lineRule="auto"/>
              <w:ind w:left="113" w:right="113"/>
              <w:jc w:val="center"/>
              <w:rPr>
                <w:rFonts w:ascii="Arial" w:hAnsi="Arial" w:cs="Arial"/>
                <w:sz w:val="18"/>
                <w:szCs w:val="18"/>
              </w:rPr>
            </w:pPr>
          </w:p>
        </w:tc>
        <w:tc>
          <w:tcPr>
            <w:tcW w:w="993" w:type="dxa"/>
            <w:gridSpan w:val="3"/>
            <w:vMerge/>
            <w:vAlign w:val="center"/>
          </w:tcPr>
          <w:p w14:paraId="3760C58E" w14:textId="77777777" w:rsidR="00F53C1A" w:rsidRPr="006958B1" w:rsidRDefault="00F53C1A" w:rsidP="00F53C1A">
            <w:pPr>
              <w:pStyle w:val="Prrafodelista"/>
              <w:numPr>
                <w:ilvl w:val="0"/>
                <w:numId w:val="7"/>
              </w:numPr>
              <w:spacing w:line="276" w:lineRule="auto"/>
              <w:ind w:left="131" w:right="-98" w:hanging="131"/>
              <w:rPr>
                <w:rFonts w:ascii="Arial" w:hAnsi="Arial" w:cs="Arial"/>
                <w:sz w:val="18"/>
                <w:szCs w:val="18"/>
              </w:rPr>
            </w:pPr>
          </w:p>
        </w:tc>
        <w:tc>
          <w:tcPr>
            <w:tcW w:w="850" w:type="dxa"/>
            <w:gridSpan w:val="2"/>
            <w:vMerge/>
            <w:vAlign w:val="center"/>
          </w:tcPr>
          <w:p w14:paraId="1687B414" w14:textId="77777777" w:rsidR="00F53C1A" w:rsidRPr="006958B1" w:rsidRDefault="00F53C1A" w:rsidP="00F53C1A">
            <w:pPr>
              <w:spacing w:line="276" w:lineRule="auto"/>
              <w:jc w:val="center"/>
              <w:rPr>
                <w:rFonts w:ascii="Arial" w:hAnsi="Arial" w:cs="Arial"/>
                <w:sz w:val="18"/>
                <w:szCs w:val="18"/>
              </w:rPr>
            </w:pPr>
          </w:p>
        </w:tc>
      </w:tr>
      <w:tr w:rsidR="00F53C1A" w:rsidRPr="006958B1" w14:paraId="5A5BA6C8" w14:textId="77777777" w:rsidTr="002A508D">
        <w:trPr>
          <w:cantSplit/>
          <w:trHeight w:val="850"/>
        </w:trPr>
        <w:tc>
          <w:tcPr>
            <w:tcW w:w="690" w:type="dxa"/>
            <w:vMerge/>
            <w:shd w:val="clear" w:color="auto" w:fill="AF0000"/>
            <w:textDirection w:val="btLr"/>
            <w:vAlign w:val="center"/>
          </w:tcPr>
          <w:p w14:paraId="03C91946" w14:textId="77777777" w:rsidR="00F53C1A" w:rsidRPr="006958B1" w:rsidRDefault="00F53C1A" w:rsidP="00F53C1A">
            <w:pPr>
              <w:spacing w:line="276" w:lineRule="auto"/>
              <w:ind w:left="113" w:right="113"/>
              <w:jc w:val="center"/>
              <w:rPr>
                <w:rFonts w:ascii="Arial" w:hAnsi="Arial" w:cs="Arial"/>
                <w:b/>
                <w:sz w:val="18"/>
                <w:szCs w:val="18"/>
              </w:rPr>
            </w:pPr>
          </w:p>
        </w:tc>
        <w:tc>
          <w:tcPr>
            <w:tcW w:w="1861" w:type="dxa"/>
            <w:gridSpan w:val="5"/>
            <w:shd w:val="clear" w:color="auto" w:fill="D5DCE4" w:themeFill="text2" w:themeFillTint="33"/>
            <w:vAlign w:val="center"/>
          </w:tcPr>
          <w:p w14:paraId="54DB40CF" w14:textId="77777777" w:rsidR="00F53C1A" w:rsidRPr="005403C5" w:rsidRDefault="00F53C1A" w:rsidP="00F53C1A">
            <w:pPr>
              <w:spacing w:line="276" w:lineRule="auto"/>
              <w:jc w:val="both"/>
              <w:rPr>
                <w:rFonts w:ascii="Arial" w:hAnsi="Arial" w:cs="Arial"/>
                <w:b/>
                <w:bCs/>
                <w:sz w:val="18"/>
                <w:szCs w:val="18"/>
              </w:rPr>
            </w:pPr>
            <w:r w:rsidRPr="005403C5">
              <w:rPr>
                <w:rFonts w:ascii="Arial" w:hAnsi="Arial" w:cs="Arial"/>
                <w:b/>
                <w:bCs/>
                <w:sz w:val="18"/>
                <w:szCs w:val="18"/>
              </w:rPr>
              <w:t>Conflicto cognitivo</w:t>
            </w:r>
          </w:p>
        </w:tc>
        <w:tc>
          <w:tcPr>
            <w:tcW w:w="6096" w:type="dxa"/>
            <w:gridSpan w:val="10"/>
            <w:vAlign w:val="center"/>
          </w:tcPr>
          <w:p w14:paraId="077FD9C5" w14:textId="77777777" w:rsidR="00F53C1A" w:rsidRDefault="00F53C1A" w:rsidP="00F53C1A">
            <w:pPr>
              <w:spacing w:line="276" w:lineRule="auto"/>
              <w:jc w:val="both"/>
              <w:rPr>
                <w:rFonts w:ascii="Arial" w:hAnsi="Arial" w:cs="Arial"/>
                <w:sz w:val="18"/>
                <w:szCs w:val="18"/>
                <w:lang w:val="es-ES"/>
              </w:rPr>
            </w:pPr>
            <w:r w:rsidRPr="006958B1">
              <w:rPr>
                <w:rFonts w:ascii="Arial" w:hAnsi="Arial" w:cs="Arial"/>
                <w:sz w:val="18"/>
                <w:szCs w:val="18"/>
                <w:lang w:val="es-ES"/>
              </w:rPr>
              <w:t xml:space="preserve">El docente genera el conflicto cognitivo mediante la pregunta: </w:t>
            </w:r>
          </w:p>
          <w:p w14:paraId="127EB10B" w14:textId="51821C2D" w:rsidR="00F53C1A" w:rsidRPr="001833D1" w:rsidRDefault="00F53C1A" w:rsidP="00F53C1A">
            <w:pPr>
              <w:pStyle w:val="Prrafodelista"/>
              <w:numPr>
                <w:ilvl w:val="0"/>
                <w:numId w:val="14"/>
              </w:numPr>
              <w:spacing w:line="276" w:lineRule="auto"/>
              <w:ind w:left="325" w:hanging="283"/>
              <w:jc w:val="both"/>
              <w:rPr>
                <w:rFonts w:ascii="Arial" w:hAnsi="Arial" w:cs="Arial"/>
                <w:sz w:val="18"/>
                <w:szCs w:val="18"/>
              </w:rPr>
            </w:pPr>
            <w:r w:rsidRPr="001833D1">
              <w:rPr>
                <w:rFonts w:ascii="Arial" w:hAnsi="Arial" w:cs="Arial"/>
                <w:b/>
                <w:bCs/>
                <w:iCs/>
                <w:sz w:val="18"/>
                <w:szCs w:val="18"/>
                <w:lang w:val="es-ES"/>
              </w:rPr>
              <w:t xml:space="preserve">¿Es la escala cromática realmente necesaria para crear composiciones musicales, o puede una obra funcionar perfectamente utilizando solo escalas diatónicas? </w:t>
            </w:r>
          </w:p>
        </w:tc>
        <w:tc>
          <w:tcPr>
            <w:tcW w:w="567" w:type="dxa"/>
            <w:gridSpan w:val="2"/>
            <w:vMerge/>
          </w:tcPr>
          <w:p w14:paraId="215AA19B" w14:textId="77777777" w:rsidR="00F53C1A" w:rsidRPr="006958B1" w:rsidRDefault="00F53C1A" w:rsidP="00F53C1A">
            <w:pPr>
              <w:spacing w:line="276" w:lineRule="auto"/>
              <w:rPr>
                <w:rFonts w:ascii="Arial" w:hAnsi="Arial" w:cs="Arial"/>
                <w:sz w:val="18"/>
                <w:szCs w:val="18"/>
              </w:rPr>
            </w:pPr>
          </w:p>
        </w:tc>
        <w:tc>
          <w:tcPr>
            <w:tcW w:w="993" w:type="dxa"/>
            <w:gridSpan w:val="3"/>
            <w:vMerge/>
          </w:tcPr>
          <w:p w14:paraId="2CF66A09" w14:textId="77777777" w:rsidR="00F53C1A" w:rsidRPr="006958B1" w:rsidRDefault="00F53C1A" w:rsidP="00F53C1A">
            <w:pPr>
              <w:pStyle w:val="Prrafodelista"/>
              <w:numPr>
                <w:ilvl w:val="0"/>
                <w:numId w:val="1"/>
              </w:numPr>
              <w:spacing w:line="276" w:lineRule="auto"/>
              <w:ind w:left="153" w:right="-98" w:hanging="142"/>
              <w:rPr>
                <w:rFonts w:ascii="Arial" w:hAnsi="Arial" w:cs="Arial"/>
                <w:sz w:val="18"/>
                <w:szCs w:val="18"/>
              </w:rPr>
            </w:pPr>
          </w:p>
        </w:tc>
        <w:tc>
          <w:tcPr>
            <w:tcW w:w="850" w:type="dxa"/>
            <w:gridSpan w:val="2"/>
            <w:vMerge/>
          </w:tcPr>
          <w:p w14:paraId="044EB3FD" w14:textId="77777777" w:rsidR="00F53C1A" w:rsidRPr="006958B1" w:rsidRDefault="00F53C1A" w:rsidP="00F53C1A">
            <w:pPr>
              <w:spacing w:line="276" w:lineRule="auto"/>
              <w:rPr>
                <w:rFonts w:ascii="Arial" w:hAnsi="Arial" w:cs="Arial"/>
                <w:sz w:val="18"/>
                <w:szCs w:val="18"/>
              </w:rPr>
            </w:pPr>
          </w:p>
        </w:tc>
      </w:tr>
      <w:tr w:rsidR="00F53C1A" w:rsidRPr="006958B1" w14:paraId="56218480" w14:textId="77777777" w:rsidTr="002A508D">
        <w:trPr>
          <w:trHeight w:val="777"/>
        </w:trPr>
        <w:tc>
          <w:tcPr>
            <w:tcW w:w="690" w:type="dxa"/>
            <w:shd w:val="clear" w:color="auto" w:fill="AF0000"/>
            <w:textDirection w:val="btLr"/>
            <w:vAlign w:val="center"/>
          </w:tcPr>
          <w:p w14:paraId="091A3780" w14:textId="34E034D9" w:rsidR="00F53C1A" w:rsidRPr="006958B1" w:rsidRDefault="00F53C1A" w:rsidP="00F53C1A">
            <w:pPr>
              <w:spacing w:line="276" w:lineRule="auto"/>
              <w:ind w:left="113" w:right="113"/>
              <w:jc w:val="center"/>
              <w:rPr>
                <w:rFonts w:ascii="Arial" w:hAnsi="Arial" w:cs="Arial"/>
                <w:sz w:val="18"/>
                <w:szCs w:val="18"/>
              </w:rPr>
            </w:pPr>
            <w:r w:rsidRPr="006958B1">
              <w:rPr>
                <w:rFonts w:ascii="Arial" w:hAnsi="Arial" w:cs="Arial"/>
                <w:b/>
                <w:sz w:val="18"/>
                <w:szCs w:val="18"/>
              </w:rPr>
              <w:t>PROCESO</w:t>
            </w:r>
          </w:p>
        </w:tc>
        <w:tc>
          <w:tcPr>
            <w:tcW w:w="7957" w:type="dxa"/>
            <w:gridSpan w:val="15"/>
            <w:shd w:val="clear" w:color="auto" w:fill="auto"/>
            <w:vAlign w:val="center"/>
          </w:tcPr>
          <w:p w14:paraId="27E63D2D" w14:textId="48A89520" w:rsidR="00F53C1A" w:rsidRPr="001833D1" w:rsidRDefault="00F53C1A" w:rsidP="00F53C1A">
            <w:pPr>
              <w:spacing w:line="288" w:lineRule="auto"/>
              <w:jc w:val="both"/>
              <w:rPr>
                <w:rFonts w:ascii="Arial" w:hAnsi="Arial" w:cs="Arial"/>
                <w:b/>
                <w:bCs/>
                <w:color w:val="AF0000"/>
                <w:sz w:val="18"/>
                <w:szCs w:val="18"/>
              </w:rPr>
            </w:pPr>
            <w:r w:rsidRPr="001833D1">
              <w:rPr>
                <w:rFonts w:ascii="Arial" w:hAnsi="Arial" w:cs="Arial"/>
                <w:b/>
                <w:bCs/>
                <w:color w:val="AF0000"/>
                <w:sz w:val="18"/>
                <w:szCs w:val="18"/>
              </w:rPr>
              <w:t>Introducción a la Escala Cromática</w:t>
            </w:r>
          </w:p>
          <w:p w14:paraId="46C5B918" w14:textId="77777777" w:rsidR="00F53C1A" w:rsidRPr="001833D1" w:rsidRDefault="00F53C1A" w:rsidP="00F53C1A">
            <w:pPr>
              <w:spacing w:line="288" w:lineRule="auto"/>
              <w:jc w:val="both"/>
              <w:rPr>
                <w:rFonts w:ascii="Arial" w:hAnsi="Arial" w:cs="Arial"/>
                <w:color w:val="002F59"/>
                <w:sz w:val="18"/>
                <w:szCs w:val="18"/>
              </w:rPr>
            </w:pPr>
            <w:r w:rsidRPr="001833D1">
              <w:rPr>
                <w:rFonts w:ascii="Arial" w:hAnsi="Arial" w:cs="Arial"/>
                <w:b/>
                <w:bCs/>
                <w:color w:val="002F59"/>
                <w:sz w:val="18"/>
                <w:szCs w:val="18"/>
              </w:rPr>
              <w:t>Inicio (Clase Teórica):</w:t>
            </w:r>
          </w:p>
          <w:p w14:paraId="2A5AAE14" w14:textId="77777777" w:rsidR="00F53C1A" w:rsidRPr="001833D1" w:rsidRDefault="00F53C1A" w:rsidP="00F53C1A">
            <w:pPr>
              <w:numPr>
                <w:ilvl w:val="0"/>
                <w:numId w:val="15"/>
              </w:numPr>
              <w:tabs>
                <w:tab w:val="clear" w:pos="720"/>
              </w:tabs>
              <w:spacing w:line="288" w:lineRule="auto"/>
              <w:ind w:left="198" w:hanging="198"/>
              <w:jc w:val="both"/>
              <w:rPr>
                <w:rFonts w:ascii="Arial" w:hAnsi="Arial" w:cs="Arial"/>
                <w:sz w:val="18"/>
                <w:szCs w:val="18"/>
              </w:rPr>
            </w:pPr>
            <w:r w:rsidRPr="001833D1">
              <w:rPr>
                <w:rFonts w:ascii="Arial" w:hAnsi="Arial" w:cs="Arial"/>
                <w:b/>
                <w:bCs/>
                <w:sz w:val="18"/>
                <w:szCs w:val="18"/>
              </w:rPr>
              <w:t>Explicación de la Escala Cromática:</w:t>
            </w:r>
          </w:p>
          <w:p w14:paraId="73D4FF5E" w14:textId="6EEE92AC" w:rsidR="00F53C1A" w:rsidRDefault="00F53C1A" w:rsidP="00F53C1A">
            <w:pPr>
              <w:numPr>
                <w:ilvl w:val="1"/>
                <w:numId w:val="20"/>
              </w:numPr>
              <w:tabs>
                <w:tab w:val="clear" w:pos="1440"/>
              </w:tabs>
              <w:spacing w:line="288" w:lineRule="auto"/>
              <w:ind w:left="478" w:hanging="283"/>
              <w:jc w:val="both"/>
              <w:rPr>
                <w:rFonts w:ascii="Arial" w:hAnsi="Arial" w:cs="Arial"/>
                <w:sz w:val="18"/>
                <w:szCs w:val="18"/>
              </w:rPr>
            </w:pPr>
            <w:r w:rsidRPr="001833D1">
              <w:rPr>
                <w:rFonts w:ascii="Arial" w:hAnsi="Arial" w:cs="Arial"/>
                <w:sz w:val="18"/>
                <w:szCs w:val="18"/>
              </w:rPr>
              <w:t>Introduci</w:t>
            </w:r>
            <w:r>
              <w:rPr>
                <w:rFonts w:ascii="Arial" w:hAnsi="Arial" w:cs="Arial"/>
                <w:sz w:val="18"/>
                <w:szCs w:val="18"/>
              </w:rPr>
              <w:t>mos</w:t>
            </w:r>
            <w:r w:rsidRPr="001833D1">
              <w:rPr>
                <w:rFonts w:ascii="Arial" w:hAnsi="Arial" w:cs="Arial"/>
                <w:sz w:val="18"/>
                <w:szCs w:val="18"/>
              </w:rPr>
              <w:t xml:space="preserve"> la </w:t>
            </w:r>
            <w:r w:rsidRPr="001833D1">
              <w:rPr>
                <w:rFonts w:ascii="Arial" w:hAnsi="Arial" w:cs="Arial"/>
                <w:b/>
                <w:bCs/>
                <w:sz w:val="18"/>
                <w:szCs w:val="18"/>
              </w:rPr>
              <w:t>escala cromática</w:t>
            </w:r>
            <w:r w:rsidRPr="001833D1">
              <w:rPr>
                <w:rFonts w:ascii="Arial" w:hAnsi="Arial" w:cs="Arial"/>
                <w:sz w:val="18"/>
                <w:szCs w:val="18"/>
              </w:rPr>
              <w:t xml:space="preserve">, explicando que es una secuencia de 12 notas que contiene todos los semitonos disponibles en la música occidental. Las notas incluyen las 7 </w:t>
            </w:r>
            <w:r w:rsidRPr="001833D1">
              <w:rPr>
                <w:rFonts w:ascii="Arial" w:hAnsi="Arial" w:cs="Arial"/>
                <w:sz w:val="18"/>
                <w:szCs w:val="18"/>
              </w:rPr>
              <w:lastRenderedPageBreak/>
              <w:t>notas naturales (Do, Re, Mi, Fa, Sol, La, Si) y los 5 sostenidos y bemoles (Do#, Re#, Fa#, Sol#, La#).</w:t>
            </w:r>
          </w:p>
          <w:p w14:paraId="517DB26A" w14:textId="1FA4FA6C" w:rsidR="00F53C1A" w:rsidRPr="001833D1" w:rsidRDefault="00F53C1A" w:rsidP="00F53C1A">
            <w:pPr>
              <w:spacing w:line="288" w:lineRule="auto"/>
              <w:jc w:val="center"/>
              <w:rPr>
                <w:rFonts w:ascii="Arial" w:hAnsi="Arial" w:cs="Arial"/>
                <w:sz w:val="18"/>
                <w:szCs w:val="18"/>
              </w:rPr>
            </w:pPr>
            <w:r>
              <w:rPr>
                <w:noProof/>
                <w:sz w:val="20"/>
              </w:rPr>
              <w:drawing>
                <wp:inline distT="0" distB="0" distL="0" distR="0" wp14:anchorId="1727CD84" wp14:editId="397DA182">
                  <wp:extent cx="4031311" cy="363610"/>
                  <wp:effectExtent l="0" t="0" r="0" b="0"/>
                  <wp:docPr id="299" name="image163.jpe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163.jpeg"/>
                          <pic:cNvPicPr/>
                        </pic:nvPicPr>
                        <pic:blipFill>
                          <a:blip r:embed="rId8" cstate="print"/>
                          <a:stretch>
                            <a:fillRect/>
                          </a:stretch>
                        </pic:blipFill>
                        <pic:spPr>
                          <a:xfrm>
                            <a:off x="0" y="0"/>
                            <a:ext cx="4160257" cy="375240"/>
                          </a:xfrm>
                          <a:prstGeom prst="rect">
                            <a:avLst/>
                          </a:prstGeom>
                        </pic:spPr>
                      </pic:pic>
                    </a:graphicData>
                  </a:graphic>
                </wp:inline>
              </w:drawing>
            </w:r>
          </w:p>
          <w:p w14:paraId="4D55ABA3" w14:textId="28C5FC1B" w:rsidR="00F53C1A" w:rsidRPr="001833D1" w:rsidRDefault="00F53C1A" w:rsidP="00F53C1A">
            <w:pPr>
              <w:numPr>
                <w:ilvl w:val="1"/>
                <w:numId w:val="20"/>
              </w:numPr>
              <w:tabs>
                <w:tab w:val="clear" w:pos="1440"/>
              </w:tabs>
              <w:spacing w:line="288" w:lineRule="auto"/>
              <w:ind w:left="478" w:hanging="283"/>
              <w:jc w:val="both"/>
              <w:rPr>
                <w:rFonts w:ascii="Arial" w:hAnsi="Arial" w:cs="Arial"/>
                <w:sz w:val="18"/>
                <w:szCs w:val="18"/>
              </w:rPr>
            </w:pPr>
            <w:r w:rsidRPr="001833D1">
              <w:rPr>
                <w:rFonts w:ascii="Arial" w:hAnsi="Arial" w:cs="Arial"/>
                <w:sz w:val="18"/>
                <w:szCs w:val="18"/>
              </w:rPr>
              <w:t>Mostra</w:t>
            </w:r>
            <w:r>
              <w:rPr>
                <w:rFonts w:ascii="Arial" w:hAnsi="Arial" w:cs="Arial"/>
                <w:sz w:val="18"/>
                <w:szCs w:val="18"/>
              </w:rPr>
              <w:t>mos</w:t>
            </w:r>
            <w:r w:rsidRPr="001833D1">
              <w:rPr>
                <w:rFonts w:ascii="Arial" w:hAnsi="Arial" w:cs="Arial"/>
                <w:sz w:val="18"/>
                <w:szCs w:val="18"/>
              </w:rPr>
              <w:t xml:space="preserve"> cómo las notas se organizan en un patrón continuo de tonos y semitonos, y cómo se diferencian de las escalas diatónicas, que tienen una estructura más restringida.</w:t>
            </w:r>
          </w:p>
          <w:p w14:paraId="6AA67B08" w14:textId="77777777" w:rsidR="00F53C1A" w:rsidRPr="001833D1" w:rsidRDefault="00F53C1A" w:rsidP="00F53C1A">
            <w:pPr>
              <w:numPr>
                <w:ilvl w:val="0"/>
                <w:numId w:val="15"/>
              </w:numPr>
              <w:tabs>
                <w:tab w:val="clear" w:pos="720"/>
              </w:tabs>
              <w:spacing w:line="288" w:lineRule="auto"/>
              <w:ind w:left="198" w:hanging="198"/>
              <w:jc w:val="both"/>
              <w:rPr>
                <w:rFonts w:ascii="Arial" w:hAnsi="Arial" w:cs="Arial"/>
                <w:sz w:val="18"/>
                <w:szCs w:val="18"/>
              </w:rPr>
            </w:pPr>
            <w:r w:rsidRPr="001833D1">
              <w:rPr>
                <w:rFonts w:ascii="Arial" w:hAnsi="Arial" w:cs="Arial"/>
                <w:b/>
                <w:bCs/>
                <w:sz w:val="18"/>
                <w:szCs w:val="18"/>
              </w:rPr>
              <w:t>Propósito de la Escala Cromática en la Creación Musical:</w:t>
            </w:r>
          </w:p>
          <w:p w14:paraId="0FCAD48D" w14:textId="323DDD05" w:rsidR="00F53C1A" w:rsidRDefault="00F53C1A" w:rsidP="00F53C1A">
            <w:pPr>
              <w:numPr>
                <w:ilvl w:val="1"/>
                <w:numId w:val="20"/>
              </w:numPr>
              <w:tabs>
                <w:tab w:val="clear" w:pos="1440"/>
              </w:tabs>
              <w:spacing w:line="288" w:lineRule="auto"/>
              <w:ind w:left="478" w:hanging="283"/>
              <w:jc w:val="both"/>
              <w:rPr>
                <w:rFonts w:ascii="Arial" w:hAnsi="Arial" w:cs="Arial"/>
                <w:sz w:val="18"/>
                <w:szCs w:val="18"/>
              </w:rPr>
            </w:pPr>
            <w:r w:rsidRPr="001833D1">
              <w:rPr>
                <w:rFonts w:ascii="Arial" w:hAnsi="Arial" w:cs="Arial"/>
                <w:sz w:val="18"/>
                <w:szCs w:val="18"/>
              </w:rPr>
              <w:t>Explica</w:t>
            </w:r>
            <w:r>
              <w:rPr>
                <w:rFonts w:ascii="Arial" w:hAnsi="Arial" w:cs="Arial"/>
                <w:sz w:val="18"/>
                <w:szCs w:val="18"/>
              </w:rPr>
              <w:t>mos</w:t>
            </w:r>
            <w:r w:rsidRPr="001833D1">
              <w:rPr>
                <w:rFonts w:ascii="Arial" w:hAnsi="Arial" w:cs="Arial"/>
                <w:sz w:val="18"/>
                <w:szCs w:val="18"/>
              </w:rPr>
              <w:t xml:space="preserve"> cómo la escala cromática ofrece una paleta completa de sonidos que pueden usarse en la composición y la improvisación, permitiendo la creación de melodías y armonías sin restricciones tonales.</w:t>
            </w:r>
          </w:p>
          <w:p w14:paraId="0A54E44F" w14:textId="4A7151E7" w:rsidR="00F53C1A" w:rsidRPr="00D41980" w:rsidRDefault="00F53C1A" w:rsidP="00F53C1A">
            <w:pPr>
              <w:spacing w:line="288" w:lineRule="auto"/>
              <w:ind w:left="195"/>
              <w:jc w:val="both"/>
              <w:rPr>
                <w:rFonts w:ascii="Arial" w:hAnsi="Arial" w:cs="Arial"/>
                <w:b/>
                <w:bCs/>
                <w:sz w:val="18"/>
                <w:szCs w:val="18"/>
              </w:rPr>
            </w:pPr>
            <w:r w:rsidRPr="00D41980">
              <w:rPr>
                <w:rFonts w:ascii="Arial" w:hAnsi="Arial" w:cs="Arial"/>
                <w:b/>
                <w:bCs/>
                <w:sz w:val="18"/>
                <w:szCs w:val="18"/>
              </w:rPr>
              <w:t>VIDEO 02</w:t>
            </w:r>
            <w:r>
              <w:rPr>
                <w:rFonts w:ascii="Arial" w:hAnsi="Arial" w:cs="Arial"/>
                <w:b/>
                <w:bCs/>
                <w:sz w:val="18"/>
                <w:szCs w:val="18"/>
              </w:rPr>
              <w:t xml:space="preserve"> de apoyo</w:t>
            </w:r>
            <w:r w:rsidRPr="00D41980">
              <w:rPr>
                <w:rFonts w:ascii="Arial" w:hAnsi="Arial" w:cs="Arial"/>
                <w:b/>
                <w:bCs/>
                <w:sz w:val="18"/>
                <w:szCs w:val="18"/>
              </w:rPr>
              <w:t xml:space="preserve">: </w:t>
            </w:r>
            <w:hyperlink r:id="rId9" w:history="1">
              <w:r w:rsidRPr="00D41980">
                <w:rPr>
                  <w:rStyle w:val="Hipervnculo"/>
                  <w:rFonts w:ascii="Arial" w:hAnsi="Arial" w:cs="Arial"/>
                  <w:b/>
                  <w:bCs/>
                  <w:sz w:val="18"/>
                  <w:szCs w:val="18"/>
                </w:rPr>
                <w:t>https://www.youtube.com/watch?v=bEbrNWiE74w</w:t>
              </w:r>
            </w:hyperlink>
          </w:p>
          <w:p w14:paraId="7348D540" w14:textId="77777777" w:rsidR="00F53C1A" w:rsidRPr="001833D1" w:rsidRDefault="00F53C1A" w:rsidP="00F53C1A">
            <w:pPr>
              <w:numPr>
                <w:ilvl w:val="0"/>
                <w:numId w:val="15"/>
              </w:numPr>
              <w:tabs>
                <w:tab w:val="clear" w:pos="720"/>
              </w:tabs>
              <w:spacing w:line="288" w:lineRule="auto"/>
              <w:ind w:left="198" w:hanging="198"/>
              <w:jc w:val="both"/>
              <w:rPr>
                <w:rFonts w:ascii="Arial" w:hAnsi="Arial" w:cs="Arial"/>
                <w:sz w:val="18"/>
                <w:szCs w:val="18"/>
              </w:rPr>
            </w:pPr>
            <w:r w:rsidRPr="001833D1">
              <w:rPr>
                <w:rFonts w:ascii="Arial" w:hAnsi="Arial" w:cs="Arial"/>
                <w:b/>
                <w:bCs/>
                <w:sz w:val="18"/>
                <w:szCs w:val="18"/>
              </w:rPr>
              <w:t>Demostración Práctica:</w:t>
            </w:r>
          </w:p>
          <w:p w14:paraId="4C29E2A6" w14:textId="358B0B50" w:rsidR="00F53C1A" w:rsidRPr="001833D1" w:rsidRDefault="00F53C1A" w:rsidP="00F53C1A">
            <w:pPr>
              <w:numPr>
                <w:ilvl w:val="1"/>
                <w:numId w:val="20"/>
              </w:numPr>
              <w:tabs>
                <w:tab w:val="clear" w:pos="1440"/>
              </w:tabs>
              <w:spacing w:line="288" w:lineRule="auto"/>
              <w:ind w:left="478" w:hanging="283"/>
              <w:jc w:val="both"/>
              <w:rPr>
                <w:rFonts w:ascii="Arial" w:hAnsi="Arial" w:cs="Arial"/>
                <w:sz w:val="18"/>
                <w:szCs w:val="18"/>
              </w:rPr>
            </w:pPr>
            <w:r w:rsidRPr="001833D1">
              <w:rPr>
                <w:rFonts w:ascii="Arial" w:hAnsi="Arial" w:cs="Arial"/>
                <w:sz w:val="18"/>
                <w:szCs w:val="18"/>
              </w:rPr>
              <w:t>Toca</w:t>
            </w:r>
            <w:r>
              <w:rPr>
                <w:rFonts w:ascii="Arial" w:hAnsi="Arial" w:cs="Arial"/>
                <w:sz w:val="18"/>
                <w:szCs w:val="18"/>
              </w:rPr>
              <w:t>mos</w:t>
            </w:r>
            <w:r w:rsidRPr="001833D1">
              <w:rPr>
                <w:rFonts w:ascii="Arial" w:hAnsi="Arial" w:cs="Arial"/>
                <w:sz w:val="18"/>
                <w:szCs w:val="18"/>
              </w:rPr>
              <w:t xml:space="preserve"> la </w:t>
            </w:r>
            <w:r w:rsidRPr="001833D1">
              <w:rPr>
                <w:rFonts w:ascii="Arial" w:hAnsi="Arial" w:cs="Arial"/>
                <w:b/>
                <w:bCs/>
                <w:sz w:val="18"/>
                <w:szCs w:val="18"/>
              </w:rPr>
              <w:t>escala cromática</w:t>
            </w:r>
            <w:r w:rsidRPr="001833D1">
              <w:rPr>
                <w:rFonts w:ascii="Arial" w:hAnsi="Arial" w:cs="Arial"/>
                <w:sz w:val="18"/>
                <w:szCs w:val="18"/>
              </w:rPr>
              <w:t xml:space="preserve"> en el instrumento para mostrar su secuencia ascendente y descendente.</w:t>
            </w:r>
          </w:p>
          <w:p w14:paraId="7DE8D171" w14:textId="7AC760C1" w:rsidR="00F53C1A" w:rsidRPr="001833D1" w:rsidRDefault="00F53C1A" w:rsidP="00F53C1A">
            <w:pPr>
              <w:numPr>
                <w:ilvl w:val="1"/>
                <w:numId w:val="20"/>
              </w:numPr>
              <w:tabs>
                <w:tab w:val="clear" w:pos="1440"/>
              </w:tabs>
              <w:spacing w:line="288" w:lineRule="auto"/>
              <w:ind w:left="478" w:hanging="283"/>
              <w:jc w:val="both"/>
              <w:rPr>
                <w:rFonts w:ascii="Arial" w:hAnsi="Arial" w:cs="Arial"/>
                <w:sz w:val="18"/>
                <w:szCs w:val="18"/>
              </w:rPr>
            </w:pPr>
            <w:r w:rsidRPr="001833D1">
              <w:rPr>
                <w:rFonts w:ascii="Arial" w:hAnsi="Arial" w:cs="Arial"/>
                <w:sz w:val="18"/>
                <w:szCs w:val="18"/>
              </w:rPr>
              <w:t>Explica</w:t>
            </w:r>
            <w:r>
              <w:rPr>
                <w:rFonts w:ascii="Arial" w:hAnsi="Arial" w:cs="Arial"/>
                <w:sz w:val="18"/>
                <w:szCs w:val="18"/>
              </w:rPr>
              <w:t>mos</w:t>
            </w:r>
            <w:r w:rsidRPr="001833D1">
              <w:rPr>
                <w:rFonts w:ascii="Arial" w:hAnsi="Arial" w:cs="Arial"/>
                <w:sz w:val="18"/>
                <w:szCs w:val="18"/>
              </w:rPr>
              <w:t xml:space="preserve"> cómo la escala cromática se utiliza como base para la creación de composiciones modernas y experimentales.</w:t>
            </w:r>
          </w:p>
          <w:p w14:paraId="67B7E5C4" w14:textId="6063CF62" w:rsidR="00F53C1A" w:rsidRPr="001833D1" w:rsidRDefault="00F53C1A" w:rsidP="00F53C1A">
            <w:pPr>
              <w:spacing w:line="288" w:lineRule="auto"/>
              <w:jc w:val="both"/>
              <w:rPr>
                <w:rFonts w:ascii="Arial" w:hAnsi="Arial" w:cs="Arial"/>
                <w:color w:val="002F59"/>
                <w:sz w:val="18"/>
                <w:szCs w:val="18"/>
              </w:rPr>
            </w:pPr>
            <w:r w:rsidRPr="001833D1">
              <w:rPr>
                <w:rFonts w:ascii="Arial" w:hAnsi="Arial" w:cs="Arial"/>
                <w:b/>
                <w:bCs/>
                <w:color w:val="002F59"/>
                <w:sz w:val="18"/>
                <w:szCs w:val="18"/>
              </w:rPr>
              <w:t xml:space="preserve">Actividad </w:t>
            </w:r>
            <w:r>
              <w:rPr>
                <w:rFonts w:ascii="Arial" w:hAnsi="Arial" w:cs="Arial"/>
                <w:b/>
                <w:bCs/>
                <w:color w:val="002F59"/>
                <w:sz w:val="18"/>
                <w:szCs w:val="18"/>
              </w:rPr>
              <w:t>Práctica 01</w:t>
            </w:r>
            <w:r w:rsidRPr="001833D1">
              <w:rPr>
                <w:rFonts w:ascii="Arial" w:hAnsi="Arial" w:cs="Arial"/>
                <w:b/>
                <w:bCs/>
                <w:color w:val="002F59"/>
                <w:sz w:val="18"/>
                <w:szCs w:val="18"/>
              </w:rPr>
              <w:t>:</w:t>
            </w:r>
          </w:p>
          <w:p w14:paraId="14F68B03" w14:textId="48366CDE" w:rsidR="00F53C1A" w:rsidRPr="001833D1" w:rsidRDefault="00F53C1A" w:rsidP="00F53C1A">
            <w:pPr>
              <w:numPr>
                <w:ilvl w:val="0"/>
                <w:numId w:val="21"/>
              </w:numPr>
              <w:tabs>
                <w:tab w:val="clear" w:pos="720"/>
              </w:tabs>
              <w:spacing w:line="288" w:lineRule="auto"/>
              <w:ind w:left="195" w:hanging="195"/>
              <w:jc w:val="both"/>
              <w:rPr>
                <w:rFonts w:ascii="Arial" w:hAnsi="Arial" w:cs="Arial"/>
                <w:sz w:val="18"/>
                <w:szCs w:val="18"/>
              </w:rPr>
            </w:pPr>
            <w:r w:rsidRPr="001833D1">
              <w:rPr>
                <w:rFonts w:ascii="Arial" w:hAnsi="Arial" w:cs="Arial"/>
                <w:sz w:val="18"/>
                <w:szCs w:val="18"/>
              </w:rPr>
              <w:t xml:space="preserve">Los estudiantes deben escuchar y analizar un fragmento musical que utilice la escala cromática (por ejemplo, una </w:t>
            </w:r>
            <w:r>
              <w:rPr>
                <w:rFonts w:ascii="Arial" w:hAnsi="Arial" w:cs="Arial"/>
                <w:sz w:val="18"/>
                <w:szCs w:val="18"/>
              </w:rPr>
              <w:t>parte</w:t>
            </w:r>
            <w:r w:rsidRPr="001833D1">
              <w:rPr>
                <w:rFonts w:ascii="Arial" w:hAnsi="Arial" w:cs="Arial"/>
                <w:sz w:val="18"/>
                <w:szCs w:val="18"/>
              </w:rPr>
              <w:t xml:space="preserve"> de música </w:t>
            </w:r>
            <w:r>
              <w:rPr>
                <w:rFonts w:ascii="Arial" w:hAnsi="Arial" w:cs="Arial"/>
                <w:sz w:val="18"/>
                <w:szCs w:val="18"/>
              </w:rPr>
              <w:t>andina o folclórica</w:t>
            </w:r>
            <w:r w:rsidRPr="001833D1">
              <w:rPr>
                <w:rFonts w:ascii="Arial" w:hAnsi="Arial" w:cs="Arial"/>
                <w:sz w:val="18"/>
                <w:szCs w:val="18"/>
              </w:rPr>
              <w:t>).</w:t>
            </w:r>
          </w:p>
          <w:p w14:paraId="513FC0C4" w14:textId="77777777" w:rsidR="00F53C1A" w:rsidRPr="001833D1" w:rsidRDefault="00F53C1A" w:rsidP="00F53C1A">
            <w:pPr>
              <w:numPr>
                <w:ilvl w:val="0"/>
                <w:numId w:val="21"/>
              </w:numPr>
              <w:tabs>
                <w:tab w:val="clear" w:pos="720"/>
              </w:tabs>
              <w:spacing w:line="288" w:lineRule="auto"/>
              <w:ind w:left="195" w:hanging="195"/>
              <w:jc w:val="both"/>
              <w:rPr>
                <w:rFonts w:ascii="Arial" w:hAnsi="Arial" w:cs="Arial"/>
                <w:sz w:val="18"/>
                <w:szCs w:val="18"/>
              </w:rPr>
            </w:pPr>
            <w:r w:rsidRPr="001833D1">
              <w:rPr>
                <w:rFonts w:ascii="Arial" w:hAnsi="Arial" w:cs="Arial"/>
                <w:sz w:val="18"/>
                <w:szCs w:val="18"/>
              </w:rPr>
              <w:t>En pequeños grupos, los estudiantes identifican las notas cromáticas utilizadas y discuten cómo la escala cromática influye en la armonización y el color de la música.</w:t>
            </w:r>
          </w:p>
          <w:p w14:paraId="15D2EE68" w14:textId="77777777" w:rsidR="00F53C1A" w:rsidRPr="001833D1" w:rsidRDefault="00F53C1A" w:rsidP="00F53C1A">
            <w:pPr>
              <w:spacing w:line="288" w:lineRule="auto"/>
              <w:jc w:val="both"/>
              <w:rPr>
                <w:rFonts w:ascii="Arial" w:hAnsi="Arial" w:cs="Arial"/>
                <w:color w:val="002F59"/>
                <w:sz w:val="18"/>
                <w:szCs w:val="18"/>
              </w:rPr>
            </w:pPr>
            <w:r w:rsidRPr="001833D1">
              <w:rPr>
                <w:rFonts w:ascii="Arial" w:hAnsi="Arial" w:cs="Arial"/>
                <w:b/>
                <w:bCs/>
                <w:color w:val="002F59"/>
                <w:sz w:val="18"/>
                <w:szCs w:val="18"/>
              </w:rPr>
              <w:t>Discusión Grupal:</w:t>
            </w:r>
          </w:p>
          <w:p w14:paraId="2CE2AFB4" w14:textId="58FDEBCD" w:rsidR="00F53C1A" w:rsidRDefault="00F53C1A" w:rsidP="00F53C1A">
            <w:pPr>
              <w:numPr>
                <w:ilvl w:val="0"/>
                <w:numId w:val="21"/>
              </w:numPr>
              <w:tabs>
                <w:tab w:val="clear" w:pos="720"/>
              </w:tabs>
              <w:spacing w:line="288" w:lineRule="auto"/>
              <w:ind w:left="195" w:hanging="195"/>
              <w:jc w:val="both"/>
              <w:rPr>
                <w:rFonts w:ascii="Arial" w:hAnsi="Arial" w:cs="Arial"/>
                <w:sz w:val="18"/>
                <w:szCs w:val="18"/>
              </w:rPr>
            </w:pPr>
            <w:r>
              <w:rPr>
                <w:rFonts w:ascii="Arial" w:hAnsi="Arial" w:cs="Arial"/>
                <w:sz w:val="18"/>
                <w:szCs w:val="18"/>
              </w:rPr>
              <w:t>Se realizan unas interrogantes y se responde oralmente:</w:t>
            </w:r>
          </w:p>
          <w:p w14:paraId="5810BF08" w14:textId="2D4E38B8" w:rsidR="00F53C1A" w:rsidRPr="001833D1" w:rsidRDefault="00F53C1A" w:rsidP="00F53C1A">
            <w:pPr>
              <w:numPr>
                <w:ilvl w:val="0"/>
                <w:numId w:val="22"/>
              </w:numPr>
              <w:tabs>
                <w:tab w:val="clear" w:pos="720"/>
              </w:tabs>
              <w:spacing w:line="288" w:lineRule="auto"/>
              <w:ind w:left="616" w:hanging="283"/>
              <w:jc w:val="both"/>
              <w:rPr>
                <w:rFonts w:ascii="Arial" w:hAnsi="Arial" w:cs="Arial"/>
                <w:sz w:val="18"/>
                <w:szCs w:val="18"/>
              </w:rPr>
            </w:pPr>
            <w:r w:rsidRPr="001833D1">
              <w:rPr>
                <w:rFonts w:ascii="Arial" w:hAnsi="Arial" w:cs="Arial"/>
                <w:sz w:val="18"/>
                <w:szCs w:val="18"/>
              </w:rPr>
              <w:t>¿Cómo afecta la presencia de notas cromáticas en una composición musical?</w:t>
            </w:r>
          </w:p>
          <w:p w14:paraId="157D790A" w14:textId="77777777" w:rsidR="00F53C1A" w:rsidRPr="001833D1" w:rsidRDefault="00F53C1A" w:rsidP="00F53C1A">
            <w:pPr>
              <w:numPr>
                <w:ilvl w:val="0"/>
                <w:numId w:val="22"/>
              </w:numPr>
              <w:tabs>
                <w:tab w:val="clear" w:pos="720"/>
              </w:tabs>
              <w:spacing w:line="288" w:lineRule="auto"/>
              <w:ind w:left="616" w:hanging="283"/>
              <w:jc w:val="both"/>
              <w:rPr>
                <w:rFonts w:ascii="Arial" w:hAnsi="Arial" w:cs="Arial"/>
                <w:sz w:val="18"/>
                <w:szCs w:val="18"/>
              </w:rPr>
            </w:pPr>
            <w:r w:rsidRPr="001833D1">
              <w:rPr>
                <w:rFonts w:ascii="Arial" w:hAnsi="Arial" w:cs="Arial"/>
                <w:sz w:val="18"/>
                <w:szCs w:val="18"/>
              </w:rPr>
              <w:t>¿Qué sensaciones puede evocar el uso de la escala cromática frente a las escalas tradicionales?</w:t>
            </w:r>
          </w:p>
          <w:p w14:paraId="556D9748" w14:textId="6AFB6041" w:rsidR="00F53C1A" w:rsidRPr="001833D1" w:rsidRDefault="00F53C1A" w:rsidP="00F53C1A">
            <w:pPr>
              <w:spacing w:line="288" w:lineRule="auto"/>
              <w:jc w:val="both"/>
              <w:rPr>
                <w:rFonts w:ascii="Arial" w:hAnsi="Arial" w:cs="Arial"/>
                <w:b/>
                <w:bCs/>
                <w:color w:val="AF0000"/>
                <w:sz w:val="18"/>
                <w:szCs w:val="18"/>
              </w:rPr>
            </w:pPr>
            <w:r w:rsidRPr="001833D1">
              <w:rPr>
                <w:rFonts w:ascii="Arial" w:hAnsi="Arial" w:cs="Arial"/>
                <w:b/>
                <w:bCs/>
                <w:color w:val="AF0000"/>
                <w:sz w:val="18"/>
                <w:szCs w:val="18"/>
              </w:rPr>
              <w:t>La Escala Cromática en la Improvisación Musical</w:t>
            </w:r>
          </w:p>
          <w:p w14:paraId="68517B79" w14:textId="77777777" w:rsidR="00F53C1A" w:rsidRPr="001833D1" w:rsidRDefault="00F53C1A" w:rsidP="00F53C1A">
            <w:pPr>
              <w:spacing w:line="288" w:lineRule="auto"/>
              <w:jc w:val="both"/>
              <w:rPr>
                <w:rFonts w:ascii="Arial" w:hAnsi="Arial" w:cs="Arial"/>
                <w:color w:val="002F59"/>
                <w:sz w:val="18"/>
                <w:szCs w:val="18"/>
              </w:rPr>
            </w:pPr>
            <w:r w:rsidRPr="001833D1">
              <w:rPr>
                <w:rFonts w:ascii="Arial" w:hAnsi="Arial" w:cs="Arial"/>
                <w:b/>
                <w:bCs/>
                <w:color w:val="002F59"/>
                <w:sz w:val="18"/>
                <w:szCs w:val="18"/>
              </w:rPr>
              <w:t>Introducción al Uso de la Escala Cromática en la Improvisación:</w:t>
            </w:r>
          </w:p>
          <w:p w14:paraId="18FAB464" w14:textId="77777777" w:rsidR="00F53C1A" w:rsidRPr="001833D1" w:rsidRDefault="00F53C1A" w:rsidP="00F53C1A">
            <w:pPr>
              <w:numPr>
                <w:ilvl w:val="0"/>
                <w:numId w:val="16"/>
              </w:numPr>
              <w:tabs>
                <w:tab w:val="clear" w:pos="720"/>
              </w:tabs>
              <w:spacing w:line="288" w:lineRule="auto"/>
              <w:ind w:left="195" w:hanging="195"/>
              <w:jc w:val="both"/>
              <w:rPr>
                <w:rFonts w:ascii="Arial" w:hAnsi="Arial" w:cs="Arial"/>
                <w:sz w:val="18"/>
                <w:szCs w:val="18"/>
              </w:rPr>
            </w:pPr>
            <w:r w:rsidRPr="001833D1">
              <w:rPr>
                <w:rFonts w:ascii="Arial" w:hAnsi="Arial" w:cs="Arial"/>
                <w:b/>
                <w:bCs/>
                <w:sz w:val="18"/>
                <w:szCs w:val="18"/>
              </w:rPr>
              <w:t>Definición y Aplicación de la Improvisación Musical:</w:t>
            </w:r>
          </w:p>
          <w:p w14:paraId="64E7153A" w14:textId="5EDD804F" w:rsidR="00F53C1A" w:rsidRPr="001833D1" w:rsidRDefault="00F53C1A" w:rsidP="00F53C1A">
            <w:pPr>
              <w:numPr>
                <w:ilvl w:val="1"/>
                <w:numId w:val="23"/>
              </w:numPr>
              <w:tabs>
                <w:tab w:val="clear" w:pos="1440"/>
              </w:tabs>
              <w:spacing w:line="288" w:lineRule="auto"/>
              <w:ind w:left="478" w:hanging="283"/>
              <w:jc w:val="both"/>
              <w:rPr>
                <w:rFonts w:ascii="Arial" w:hAnsi="Arial" w:cs="Arial"/>
                <w:sz w:val="18"/>
                <w:szCs w:val="18"/>
              </w:rPr>
            </w:pPr>
            <w:r w:rsidRPr="001833D1">
              <w:rPr>
                <w:rFonts w:ascii="Arial" w:hAnsi="Arial" w:cs="Arial"/>
                <w:sz w:val="18"/>
                <w:szCs w:val="18"/>
              </w:rPr>
              <w:t>Explica</w:t>
            </w:r>
            <w:r>
              <w:rPr>
                <w:rFonts w:ascii="Arial" w:hAnsi="Arial" w:cs="Arial"/>
                <w:sz w:val="18"/>
                <w:szCs w:val="18"/>
              </w:rPr>
              <w:t>mos</w:t>
            </w:r>
            <w:r w:rsidRPr="001833D1">
              <w:rPr>
                <w:rFonts w:ascii="Arial" w:hAnsi="Arial" w:cs="Arial"/>
                <w:sz w:val="18"/>
                <w:szCs w:val="18"/>
              </w:rPr>
              <w:t xml:space="preserve"> la improvisación musical como la creación espontánea de música, donde el intérprete utiliza su conocimiento de escalas y estructuras para componer en tiempo real.</w:t>
            </w:r>
          </w:p>
          <w:p w14:paraId="1026350E" w14:textId="5654F85C" w:rsidR="00F53C1A" w:rsidRPr="001833D1" w:rsidRDefault="00F53C1A" w:rsidP="00F53C1A">
            <w:pPr>
              <w:numPr>
                <w:ilvl w:val="1"/>
                <w:numId w:val="23"/>
              </w:numPr>
              <w:tabs>
                <w:tab w:val="clear" w:pos="1440"/>
              </w:tabs>
              <w:spacing w:line="288" w:lineRule="auto"/>
              <w:ind w:left="478" w:hanging="283"/>
              <w:jc w:val="both"/>
              <w:rPr>
                <w:rFonts w:ascii="Arial" w:hAnsi="Arial" w:cs="Arial"/>
                <w:sz w:val="18"/>
                <w:szCs w:val="18"/>
              </w:rPr>
            </w:pPr>
            <w:r w:rsidRPr="001833D1">
              <w:rPr>
                <w:rFonts w:ascii="Arial" w:hAnsi="Arial" w:cs="Arial"/>
                <w:sz w:val="18"/>
                <w:szCs w:val="18"/>
              </w:rPr>
              <w:t>Habla</w:t>
            </w:r>
            <w:r>
              <w:rPr>
                <w:rFonts w:ascii="Arial" w:hAnsi="Arial" w:cs="Arial"/>
                <w:sz w:val="18"/>
                <w:szCs w:val="18"/>
              </w:rPr>
              <w:t>mos</w:t>
            </w:r>
            <w:r w:rsidRPr="001833D1">
              <w:rPr>
                <w:rFonts w:ascii="Arial" w:hAnsi="Arial" w:cs="Arial"/>
                <w:sz w:val="18"/>
                <w:szCs w:val="18"/>
              </w:rPr>
              <w:t xml:space="preserve"> sobre cómo los músicos usan la </w:t>
            </w:r>
            <w:r w:rsidRPr="001833D1">
              <w:rPr>
                <w:rFonts w:ascii="Arial" w:hAnsi="Arial" w:cs="Arial"/>
                <w:b/>
                <w:bCs/>
                <w:sz w:val="18"/>
                <w:szCs w:val="18"/>
              </w:rPr>
              <w:t>escala cromática</w:t>
            </w:r>
            <w:r w:rsidRPr="001833D1">
              <w:rPr>
                <w:rFonts w:ascii="Arial" w:hAnsi="Arial" w:cs="Arial"/>
                <w:sz w:val="18"/>
                <w:szCs w:val="18"/>
              </w:rPr>
              <w:t xml:space="preserve"> en la improvisación para agregar diversidad y expresividad a sus solos y composiciones.</w:t>
            </w:r>
          </w:p>
          <w:p w14:paraId="24CE0B8A" w14:textId="77777777" w:rsidR="00F53C1A" w:rsidRPr="001833D1" w:rsidRDefault="00F53C1A" w:rsidP="00F53C1A">
            <w:pPr>
              <w:numPr>
                <w:ilvl w:val="0"/>
                <w:numId w:val="16"/>
              </w:numPr>
              <w:tabs>
                <w:tab w:val="clear" w:pos="720"/>
              </w:tabs>
              <w:spacing w:line="288" w:lineRule="auto"/>
              <w:ind w:left="195" w:hanging="195"/>
              <w:jc w:val="both"/>
              <w:rPr>
                <w:rFonts w:ascii="Arial" w:hAnsi="Arial" w:cs="Arial"/>
                <w:sz w:val="18"/>
                <w:szCs w:val="18"/>
              </w:rPr>
            </w:pPr>
            <w:r w:rsidRPr="001833D1">
              <w:rPr>
                <w:rFonts w:ascii="Arial" w:hAnsi="Arial" w:cs="Arial"/>
                <w:b/>
                <w:bCs/>
                <w:sz w:val="18"/>
                <w:szCs w:val="18"/>
              </w:rPr>
              <w:t>Demostración Práctica de Improvisación:</w:t>
            </w:r>
          </w:p>
          <w:p w14:paraId="0F9D827B" w14:textId="78D45AC4" w:rsidR="00F53C1A" w:rsidRPr="001833D1" w:rsidRDefault="00F53C1A" w:rsidP="00F53C1A">
            <w:pPr>
              <w:numPr>
                <w:ilvl w:val="1"/>
                <w:numId w:val="23"/>
              </w:numPr>
              <w:tabs>
                <w:tab w:val="clear" w:pos="1440"/>
              </w:tabs>
              <w:spacing w:line="288" w:lineRule="auto"/>
              <w:ind w:left="478" w:hanging="283"/>
              <w:jc w:val="both"/>
              <w:rPr>
                <w:rFonts w:ascii="Arial" w:hAnsi="Arial" w:cs="Arial"/>
                <w:sz w:val="18"/>
                <w:szCs w:val="18"/>
              </w:rPr>
            </w:pPr>
            <w:r w:rsidRPr="001833D1">
              <w:rPr>
                <w:rFonts w:ascii="Arial" w:hAnsi="Arial" w:cs="Arial"/>
                <w:sz w:val="18"/>
                <w:szCs w:val="18"/>
              </w:rPr>
              <w:t>Realiza</w:t>
            </w:r>
            <w:r>
              <w:rPr>
                <w:rFonts w:ascii="Arial" w:hAnsi="Arial" w:cs="Arial"/>
                <w:sz w:val="18"/>
                <w:szCs w:val="18"/>
              </w:rPr>
              <w:t>mos</w:t>
            </w:r>
            <w:r w:rsidRPr="001833D1">
              <w:rPr>
                <w:rFonts w:ascii="Arial" w:hAnsi="Arial" w:cs="Arial"/>
                <w:sz w:val="18"/>
                <w:szCs w:val="18"/>
              </w:rPr>
              <w:t xml:space="preserve"> una improvisación breve usando solo notas cromáticas. Explicar cómo se pueden utilizar tanto las notas naturales como las alteradas (sostenidos y bemoles) para crear tensiones y resoluciones.</w:t>
            </w:r>
          </w:p>
          <w:p w14:paraId="28A357E4" w14:textId="6E43D043" w:rsidR="00F53C1A" w:rsidRPr="001833D1" w:rsidRDefault="00F53C1A" w:rsidP="00F53C1A">
            <w:pPr>
              <w:spacing w:line="288" w:lineRule="auto"/>
              <w:jc w:val="both"/>
              <w:rPr>
                <w:rFonts w:ascii="Arial" w:hAnsi="Arial" w:cs="Arial"/>
                <w:color w:val="002F59"/>
                <w:sz w:val="18"/>
                <w:szCs w:val="18"/>
              </w:rPr>
            </w:pPr>
            <w:r w:rsidRPr="001833D1">
              <w:rPr>
                <w:rFonts w:ascii="Arial" w:hAnsi="Arial" w:cs="Arial"/>
                <w:b/>
                <w:bCs/>
                <w:color w:val="002F59"/>
                <w:sz w:val="18"/>
                <w:szCs w:val="18"/>
              </w:rPr>
              <w:t>Actividad Práctica</w:t>
            </w:r>
            <w:r>
              <w:rPr>
                <w:rFonts w:ascii="Arial" w:hAnsi="Arial" w:cs="Arial"/>
                <w:b/>
                <w:bCs/>
                <w:color w:val="002F59"/>
                <w:sz w:val="18"/>
                <w:szCs w:val="18"/>
              </w:rPr>
              <w:t xml:space="preserve"> 02</w:t>
            </w:r>
            <w:r w:rsidRPr="001833D1">
              <w:rPr>
                <w:rFonts w:ascii="Arial" w:hAnsi="Arial" w:cs="Arial"/>
                <w:b/>
                <w:bCs/>
                <w:color w:val="002F59"/>
                <w:sz w:val="18"/>
                <w:szCs w:val="18"/>
              </w:rPr>
              <w:t>:</w:t>
            </w:r>
          </w:p>
          <w:p w14:paraId="1D6F89F1" w14:textId="77777777" w:rsidR="00F53C1A" w:rsidRPr="001833D1" w:rsidRDefault="00F53C1A" w:rsidP="00F53C1A">
            <w:pPr>
              <w:numPr>
                <w:ilvl w:val="0"/>
                <w:numId w:val="24"/>
              </w:numPr>
              <w:tabs>
                <w:tab w:val="clear" w:pos="720"/>
              </w:tabs>
              <w:spacing w:line="288" w:lineRule="auto"/>
              <w:ind w:left="195" w:hanging="195"/>
              <w:jc w:val="both"/>
              <w:rPr>
                <w:rFonts w:ascii="Arial" w:hAnsi="Arial" w:cs="Arial"/>
                <w:sz w:val="18"/>
                <w:szCs w:val="18"/>
              </w:rPr>
            </w:pPr>
            <w:r w:rsidRPr="001833D1">
              <w:rPr>
                <w:rFonts w:ascii="Arial" w:hAnsi="Arial" w:cs="Arial"/>
                <w:sz w:val="18"/>
                <w:szCs w:val="18"/>
              </w:rPr>
              <w:t>Los estudiantes practicarán improvisando sobre una progresión de acordes simple utilizando solo la escala cromática.</w:t>
            </w:r>
          </w:p>
          <w:p w14:paraId="5B0B9A4C" w14:textId="77777777" w:rsidR="00F53C1A" w:rsidRPr="001833D1" w:rsidRDefault="00F53C1A" w:rsidP="00F53C1A">
            <w:pPr>
              <w:numPr>
                <w:ilvl w:val="1"/>
                <w:numId w:val="25"/>
              </w:numPr>
              <w:tabs>
                <w:tab w:val="clear" w:pos="1440"/>
              </w:tabs>
              <w:spacing w:line="288" w:lineRule="auto"/>
              <w:ind w:left="478" w:hanging="283"/>
              <w:jc w:val="both"/>
              <w:rPr>
                <w:rFonts w:ascii="Arial" w:hAnsi="Arial" w:cs="Arial"/>
                <w:sz w:val="18"/>
                <w:szCs w:val="18"/>
              </w:rPr>
            </w:pPr>
            <w:r w:rsidRPr="001833D1">
              <w:rPr>
                <w:rFonts w:ascii="Arial" w:hAnsi="Arial" w:cs="Arial"/>
                <w:b/>
                <w:bCs/>
                <w:sz w:val="18"/>
                <w:szCs w:val="18"/>
              </w:rPr>
              <w:t>Paso 1:</w:t>
            </w:r>
            <w:r w:rsidRPr="001833D1">
              <w:rPr>
                <w:rFonts w:ascii="Arial" w:hAnsi="Arial" w:cs="Arial"/>
                <w:sz w:val="18"/>
                <w:szCs w:val="18"/>
              </w:rPr>
              <w:t xml:space="preserve"> Proporcionar una progresión armónica básica (por ejemplo, Do mayor - Fa mayor - Sol mayor).</w:t>
            </w:r>
          </w:p>
          <w:p w14:paraId="672B34D7" w14:textId="77777777" w:rsidR="00F53C1A" w:rsidRPr="001833D1" w:rsidRDefault="00F53C1A" w:rsidP="00F53C1A">
            <w:pPr>
              <w:numPr>
                <w:ilvl w:val="1"/>
                <w:numId w:val="25"/>
              </w:numPr>
              <w:tabs>
                <w:tab w:val="clear" w:pos="1440"/>
              </w:tabs>
              <w:spacing w:line="288" w:lineRule="auto"/>
              <w:ind w:left="478" w:hanging="283"/>
              <w:jc w:val="both"/>
              <w:rPr>
                <w:rFonts w:ascii="Arial" w:hAnsi="Arial" w:cs="Arial"/>
                <w:sz w:val="18"/>
                <w:szCs w:val="18"/>
              </w:rPr>
            </w:pPr>
            <w:r w:rsidRPr="001833D1">
              <w:rPr>
                <w:rFonts w:ascii="Arial" w:hAnsi="Arial" w:cs="Arial"/>
                <w:b/>
                <w:bCs/>
                <w:sz w:val="18"/>
                <w:szCs w:val="18"/>
              </w:rPr>
              <w:t>Paso 2:</w:t>
            </w:r>
            <w:r w:rsidRPr="001833D1">
              <w:rPr>
                <w:rFonts w:ascii="Arial" w:hAnsi="Arial" w:cs="Arial"/>
                <w:sz w:val="18"/>
                <w:szCs w:val="18"/>
              </w:rPr>
              <w:t xml:space="preserve"> Los estudiantes deben improvisar una melodía utilizando las 12 notas cromáticas, sin preocuparse por seguir una tonalidad específica.</w:t>
            </w:r>
          </w:p>
          <w:p w14:paraId="7F971722" w14:textId="77777777" w:rsidR="00F53C1A" w:rsidRPr="001833D1" w:rsidRDefault="00F53C1A" w:rsidP="00F53C1A">
            <w:pPr>
              <w:numPr>
                <w:ilvl w:val="1"/>
                <w:numId w:val="25"/>
              </w:numPr>
              <w:tabs>
                <w:tab w:val="clear" w:pos="1440"/>
              </w:tabs>
              <w:spacing w:line="288" w:lineRule="auto"/>
              <w:ind w:left="478" w:hanging="283"/>
              <w:jc w:val="both"/>
              <w:rPr>
                <w:rFonts w:ascii="Arial" w:hAnsi="Arial" w:cs="Arial"/>
                <w:sz w:val="18"/>
                <w:szCs w:val="18"/>
              </w:rPr>
            </w:pPr>
            <w:r w:rsidRPr="001833D1">
              <w:rPr>
                <w:rFonts w:ascii="Arial" w:hAnsi="Arial" w:cs="Arial"/>
                <w:sz w:val="18"/>
                <w:szCs w:val="18"/>
              </w:rPr>
              <w:t>Los estudiantes pueden tocar en sus instrumentos o hacer improvisación vocal.</w:t>
            </w:r>
          </w:p>
          <w:p w14:paraId="417975CD" w14:textId="16049165" w:rsidR="00F53C1A" w:rsidRPr="001833D1" w:rsidRDefault="00F53C1A" w:rsidP="00F53C1A">
            <w:pPr>
              <w:spacing w:line="288" w:lineRule="auto"/>
              <w:jc w:val="both"/>
              <w:rPr>
                <w:rFonts w:ascii="Arial" w:hAnsi="Arial" w:cs="Arial"/>
                <w:b/>
                <w:bCs/>
                <w:color w:val="AF0000"/>
                <w:sz w:val="18"/>
                <w:szCs w:val="18"/>
              </w:rPr>
            </w:pPr>
            <w:r w:rsidRPr="001833D1">
              <w:rPr>
                <w:rFonts w:ascii="Arial" w:hAnsi="Arial" w:cs="Arial"/>
                <w:b/>
                <w:bCs/>
                <w:color w:val="AF0000"/>
                <w:sz w:val="18"/>
                <w:szCs w:val="18"/>
              </w:rPr>
              <w:t>Composición Musical Utilizando la Escala Cromática</w:t>
            </w:r>
          </w:p>
          <w:p w14:paraId="6BA908AB" w14:textId="77777777" w:rsidR="00F53C1A" w:rsidRPr="001833D1" w:rsidRDefault="00F53C1A" w:rsidP="00F53C1A">
            <w:pPr>
              <w:spacing w:line="288" w:lineRule="auto"/>
              <w:jc w:val="both"/>
              <w:rPr>
                <w:rFonts w:ascii="Arial" w:hAnsi="Arial" w:cs="Arial"/>
                <w:color w:val="002F59"/>
                <w:sz w:val="18"/>
                <w:szCs w:val="18"/>
              </w:rPr>
            </w:pPr>
            <w:r w:rsidRPr="001833D1">
              <w:rPr>
                <w:rFonts w:ascii="Arial" w:hAnsi="Arial" w:cs="Arial"/>
                <w:b/>
                <w:bCs/>
                <w:color w:val="002F59"/>
                <w:sz w:val="18"/>
                <w:szCs w:val="18"/>
              </w:rPr>
              <w:t>Introducción a la Composición con la Escala Cromática:</w:t>
            </w:r>
          </w:p>
          <w:p w14:paraId="4EBE8819" w14:textId="77777777" w:rsidR="00F53C1A" w:rsidRPr="001833D1" w:rsidRDefault="00F53C1A" w:rsidP="00F53C1A">
            <w:pPr>
              <w:numPr>
                <w:ilvl w:val="0"/>
                <w:numId w:val="18"/>
              </w:numPr>
              <w:tabs>
                <w:tab w:val="clear" w:pos="720"/>
              </w:tabs>
              <w:spacing w:line="288" w:lineRule="auto"/>
              <w:ind w:left="195" w:hanging="195"/>
              <w:jc w:val="both"/>
              <w:rPr>
                <w:rFonts w:ascii="Arial" w:hAnsi="Arial" w:cs="Arial"/>
                <w:sz w:val="18"/>
                <w:szCs w:val="18"/>
              </w:rPr>
            </w:pPr>
            <w:r w:rsidRPr="001833D1">
              <w:rPr>
                <w:rFonts w:ascii="Arial" w:hAnsi="Arial" w:cs="Arial"/>
                <w:b/>
                <w:bCs/>
                <w:sz w:val="18"/>
                <w:szCs w:val="18"/>
              </w:rPr>
              <w:t>Composición Original Usando la Escala Cromática:</w:t>
            </w:r>
          </w:p>
          <w:p w14:paraId="7E780A35" w14:textId="77777777" w:rsidR="00F53C1A" w:rsidRPr="001833D1" w:rsidRDefault="00F53C1A" w:rsidP="00F53C1A">
            <w:pPr>
              <w:numPr>
                <w:ilvl w:val="1"/>
                <w:numId w:val="26"/>
              </w:numPr>
              <w:tabs>
                <w:tab w:val="clear" w:pos="1440"/>
              </w:tabs>
              <w:spacing w:line="288" w:lineRule="auto"/>
              <w:ind w:left="478" w:hanging="283"/>
              <w:jc w:val="both"/>
              <w:rPr>
                <w:rFonts w:ascii="Arial" w:hAnsi="Arial" w:cs="Arial"/>
                <w:sz w:val="18"/>
                <w:szCs w:val="18"/>
              </w:rPr>
            </w:pPr>
            <w:r w:rsidRPr="001833D1">
              <w:rPr>
                <w:rFonts w:ascii="Arial" w:hAnsi="Arial" w:cs="Arial"/>
                <w:sz w:val="18"/>
                <w:szCs w:val="18"/>
              </w:rPr>
              <w:t xml:space="preserve">Los estudiantes aprenderán a crear una composición musical original que emplee la </w:t>
            </w:r>
            <w:r w:rsidRPr="001833D1">
              <w:rPr>
                <w:rFonts w:ascii="Arial" w:hAnsi="Arial" w:cs="Arial"/>
                <w:b/>
                <w:bCs/>
                <w:sz w:val="18"/>
                <w:szCs w:val="18"/>
              </w:rPr>
              <w:t>escala cromática</w:t>
            </w:r>
            <w:r w:rsidRPr="001833D1">
              <w:rPr>
                <w:rFonts w:ascii="Arial" w:hAnsi="Arial" w:cs="Arial"/>
                <w:sz w:val="18"/>
                <w:szCs w:val="18"/>
              </w:rPr>
              <w:t>. Se les animará a experimentar con la secuencia ascendente y descendente de las notas, alterando el ritmo y el tempo para dar carácter a la pieza.</w:t>
            </w:r>
          </w:p>
          <w:p w14:paraId="5E2C9F5E" w14:textId="77777777" w:rsidR="00F53C1A" w:rsidRPr="001833D1" w:rsidRDefault="00F53C1A" w:rsidP="00F53C1A">
            <w:pPr>
              <w:numPr>
                <w:ilvl w:val="1"/>
                <w:numId w:val="26"/>
              </w:numPr>
              <w:tabs>
                <w:tab w:val="clear" w:pos="1440"/>
              </w:tabs>
              <w:spacing w:line="288" w:lineRule="auto"/>
              <w:ind w:left="478" w:hanging="283"/>
              <w:jc w:val="both"/>
              <w:rPr>
                <w:rFonts w:ascii="Arial" w:hAnsi="Arial" w:cs="Arial"/>
                <w:sz w:val="18"/>
                <w:szCs w:val="18"/>
              </w:rPr>
            </w:pPr>
            <w:r w:rsidRPr="001833D1">
              <w:rPr>
                <w:rFonts w:ascii="Arial" w:hAnsi="Arial" w:cs="Arial"/>
                <w:sz w:val="18"/>
                <w:szCs w:val="18"/>
              </w:rPr>
              <w:t>Explicar cómo se puede estructurar una composición utilizando las notas cromáticas, por ejemplo, utilizando el cromatismo para generar tensión, crear cambios de dinámica o dar lugar a un momento de resolución.</w:t>
            </w:r>
          </w:p>
          <w:p w14:paraId="6EA1290E" w14:textId="24FA35FC" w:rsidR="00F53C1A" w:rsidRPr="001833D1" w:rsidRDefault="00F53C1A" w:rsidP="00F53C1A">
            <w:pPr>
              <w:spacing w:line="288" w:lineRule="auto"/>
              <w:jc w:val="both"/>
              <w:rPr>
                <w:rFonts w:ascii="Arial" w:hAnsi="Arial" w:cs="Arial"/>
                <w:color w:val="002F59"/>
                <w:sz w:val="18"/>
                <w:szCs w:val="18"/>
              </w:rPr>
            </w:pPr>
            <w:r w:rsidRPr="001833D1">
              <w:rPr>
                <w:rFonts w:ascii="Arial" w:hAnsi="Arial" w:cs="Arial"/>
                <w:b/>
                <w:bCs/>
                <w:color w:val="002F59"/>
                <w:sz w:val="18"/>
                <w:szCs w:val="18"/>
              </w:rPr>
              <w:t>Actividad Práctica</w:t>
            </w:r>
            <w:r>
              <w:rPr>
                <w:rFonts w:ascii="Arial" w:hAnsi="Arial" w:cs="Arial"/>
                <w:b/>
                <w:bCs/>
                <w:color w:val="002F59"/>
                <w:sz w:val="18"/>
                <w:szCs w:val="18"/>
              </w:rPr>
              <w:t xml:space="preserve"> 03</w:t>
            </w:r>
            <w:r w:rsidRPr="001833D1">
              <w:rPr>
                <w:rFonts w:ascii="Arial" w:hAnsi="Arial" w:cs="Arial"/>
                <w:b/>
                <w:bCs/>
                <w:color w:val="002F59"/>
                <w:sz w:val="18"/>
                <w:szCs w:val="18"/>
              </w:rPr>
              <w:t>:</w:t>
            </w:r>
          </w:p>
          <w:p w14:paraId="37B0E81C" w14:textId="77777777" w:rsidR="00F53C1A" w:rsidRPr="001833D1" w:rsidRDefault="00F53C1A" w:rsidP="00F53C1A">
            <w:pPr>
              <w:numPr>
                <w:ilvl w:val="0"/>
                <w:numId w:val="27"/>
              </w:numPr>
              <w:tabs>
                <w:tab w:val="clear" w:pos="720"/>
              </w:tabs>
              <w:spacing w:line="288" w:lineRule="auto"/>
              <w:ind w:left="195" w:hanging="195"/>
              <w:jc w:val="both"/>
              <w:rPr>
                <w:rFonts w:ascii="Arial" w:hAnsi="Arial" w:cs="Arial"/>
                <w:sz w:val="18"/>
                <w:szCs w:val="18"/>
              </w:rPr>
            </w:pPr>
            <w:r w:rsidRPr="001833D1">
              <w:rPr>
                <w:rFonts w:ascii="Arial" w:hAnsi="Arial" w:cs="Arial"/>
                <w:sz w:val="18"/>
                <w:szCs w:val="18"/>
              </w:rPr>
              <w:t xml:space="preserve">Los estudiantes deben componer una pieza musical corta (de 4 a 8 compases) que utilice la </w:t>
            </w:r>
            <w:r w:rsidRPr="001833D1">
              <w:rPr>
                <w:rFonts w:ascii="Arial" w:hAnsi="Arial" w:cs="Arial"/>
                <w:b/>
                <w:bCs/>
                <w:sz w:val="18"/>
                <w:szCs w:val="18"/>
              </w:rPr>
              <w:t>escala cromática</w:t>
            </w:r>
            <w:r w:rsidRPr="001833D1">
              <w:rPr>
                <w:rFonts w:ascii="Arial" w:hAnsi="Arial" w:cs="Arial"/>
                <w:sz w:val="18"/>
                <w:szCs w:val="18"/>
              </w:rPr>
              <w:t xml:space="preserve"> como base. Deben integrar al menos tres elementos de improvisación, como cambios rítmicos, variaciones melódicas, o variaciones en la instrumentación.</w:t>
            </w:r>
          </w:p>
          <w:p w14:paraId="18C554EA" w14:textId="77777777" w:rsidR="00F53C1A" w:rsidRPr="001833D1" w:rsidRDefault="00F53C1A" w:rsidP="00F53C1A">
            <w:pPr>
              <w:numPr>
                <w:ilvl w:val="0"/>
                <w:numId w:val="27"/>
              </w:numPr>
              <w:tabs>
                <w:tab w:val="clear" w:pos="720"/>
              </w:tabs>
              <w:spacing w:line="288" w:lineRule="auto"/>
              <w:ind w:left="195" w:hanging="195"/>
              <w:jc w:val="both"/>
              <w:rPr>
                <w:rFonts w:ascii="Arial" w:hAnsi="Arial" w:cs="Arial"/>
                <w:sz w:val="18"/>
                <w:szCs w:val="18"/>
              </w:rPr>
            </w:pPr>
            <w:r w:rsidRPr="001833D1">
              <w:rPr>
                <w:rFonts w:ascii="Arial" w:hAnsi="Arial" w:cs="Arial"/>
                <w:sz w:val="18"/>
                <w:szCs w:val="18"/>
              </w:rPr>
              <w:t>La composición debe ser grabada (de ser posible) o representada en vivo.</w:t>
            </w:r>
          </w:p>
          <w:p w14:paraId="39E2AE65" w14:textId="77777777" w:rsidR="00F53C1A" w:rsidRPr="001833D1" w:rsidRDefault="00F53C1A" w:rsidP="00F53C1A">
            <w:pPr>
              <w:spacing w:line="288" w:lineRule="auto"/>
              <w:jc w:val="both"/>
              <w:rPr>
                <w:rFonts w:ascii="Arial" w:hAnsi="Arial" w:cs="Arial"/>
                <w:b/>
                <w:bCs/>
                <w:color w:val="AF0000"/>
                <w:sz w:val="18"/>
                <w:szCs w:val="18"/>
              </w:rPr>
            </w:pPr>
            <w:r w:rsidRPr="001833D1">
              <w:rPr>
                <w:rFonts w:ascii="Arial" w:hAnsi="Arial" w:cs="Arial"/>
                <w:b/>
                <w:bCs/>
                <w:color w:val="AF0000"/>
                <w:sz w:val="18"/>
                <w:szCs w:val="18"/>
              </w:rPr>
              <w:t>Producto Final: Composición Musical Original</w:t>
            </w:r>
          </w:p>
          <w:p w14:paraId="484919CE" w14:textId="77777777" w:rsidR="00F53C1A" w:rsidRPr="001833D1" w:rsidRDefault="00F53C1A" w:rsidP="00F53C1A">
            <w:pPr>
              <w:spacing w:line="288" w:lineRule="auto"/>
              <w:jc w:val="both"/>
              <w:rPr>
                <w:rFonts w:ascii="Arial" w:hAnsi="Arial" w:cs="Arial"/>
                <w:sz w:val="18"/>
                <w:szCs w:val="18"/>
              </w:rPr>
            </w:pPr>
            <w:r w:rsidRPr="001833D1">
              <w:rPr>
                <w:rFonts w:ascii="Arial" w:hAnsi="Arial" w:cs="Arial"/>
                <w:sz w:val="18"/>
                <w:szCs w:val="18"/>
              </w:rPr>
              <w:t>Cada estudiante debe entregar:</w:t>
            </w:r>
          </w:p>
          <w:p w14:paraId="376FC7C2" w14:textId="77777777" w:rsidR="00F53C1A" w:rsidRPr="001833D1" w:rsidRDefault="00F53C1A" w:rsidP="00F53C1A">
            <w:pPr>
              <w:numPr>
                <w:ilvl w:val="0"/>
                <w:numId w:val="19"/>
              </w:numPr>
              <w:tabs>
                <w:tab w:val="clear" w:pos="720"/>
              </w:tabs>
              <w:spacing w:line="288" w:lineRule="auto"/>
              <w:ind w:left="195" w:hanging="195"/>
              <w:jc w:val="both"/>
              <w:rPr>
                <w:rFonts w:ascii="Arial" w:hAnsi="Arial" w:cs="Arial"/>
                <w:sz w:val="18"/>
                <w:szCs w:val="18"/>
              </w:rPr>
            </w:pPr>
            <w:r w:rsidRPr="001833D1">
              <w:rPr>
                <w:rFonts w:ascii="Arial" w:hAnsi="Arial" w:cs="Arial"/>
                <w:b/>
                <w:bCs/>
                <w:sz w:val="18"/>
                <w:szCs w:val="18"/>
              </w:rPr>
              <w:lastRenderedPageBreak/>
              <w:t>Composición Musical Original:</w:t>
            </w:r>
          </w:p>
          <w:p w14:paraId="564F21BC" w14:textId="77777777" w:rsidR="00F53C1A" w:rsidRPr="001833D1" w:rsidRDefault="00F53C1A" w:rsidP="00F53C1A">
            <w:pPr>
              <w:numPr>
                <w:ilvl w:val="1"/>
                <w:numId w:val="28"/>
              </w:numPr>
              <w:tabs>
                <w:tab w:val="clear" w:pos="1440"/>
              </w:tabs>
              <w:spacing w:line="288" w:lineRule="auto"/>
              <w:ind w:left="478" w:hanging="283"/>
              <w:jc w:val="both"/>
              <w:rPr>
                <w:rFonts w:ascii="Arial" w:hAnsi="Arial" w:cs="Arial"/>
                <w:sz w:val="18"/>
                <w:szCs w:val="18"/>
              </w:rPr>
            </w:pPr>
            <w:r w:rsidRPr="001833D1">
              <w:rPr>
                <w:rFonts w:ascii="Arial" w:hAnsi="Arial" w:cs="Arial"/>
                <w:sz w:val="18"/>
                <w:szCs w:val="18"/>
              </w:rPr>
              <w:t xml:space="preserve">Una partitura que contenga la pieza creada, utilizando la </w:t>
            </w:r>
            <w:r w:rsidRPr="001833D1">
              <w:rPr>
                <w:rFonts w:ascii="Arial" w:hAnsi="Arial" w:cs="Arial"/>
                <w:b/>
                <w:bCs/>
                <w:sz w:val="18"/>
                <w:szCs w:val="18"/>
              </w:rPr>
              <w:t>escala cromática</w:t>
            </w:r>
            <w:r w:rsidRPr="001833D1">
              <w:rPr>
                <w:rFonts w:ascii="Arial" w:hAnsi="Arial" w:cs="Arial"/>
                <w:sz w:val="18"/>
                <w:szCs w:val="18"/>
              </w:rPr>
              <w:t xml:space="preserve"> y mostrando elementos de improvisación.</w:t>
            </w:r>
          </w:p>
          <w:p w14:paraId="34CE1558" w14:textId="77777777" w:rsidR="00F53C1A" w:rsidRPr="001833D1" w:rsidRDefault="00F53C1A" w:rsidP="00F53C1A">
            <w:pPr>
              <w:numPr>
                <w:ilvl w:val="0"/>
                <w:numId w:val="19"/>
              </w:numPr>
              <w:tabs>
                <w:tab w:val="clear" w:pos="720"/>
              </w:tabs>
              <w:spacing w:line="288" w:lineRule="auto"/>
              <w:ind w:left="195" w:hanging="195"/>
              <w:jc w:val="both"/>
              <w:rPr>
                <w:rFonts w:ascii="Arial" w:hAnsi="Arial" w:cs="Arial"/>
                <w:sz w:val="18"/>
                <w:szCs w:val="18"/>
              </w:rPr>
            </w:pPr>
            <w:r w:rsidRPr="001833D1">
              <w:rPr>
                <w:rFonts w:ascii="Arial" w:hAnsi="Arial" w:cs="Arial"/>
                <w:b/>
                <w:bCs/>
                <w:sz w:val="18"/>
                <w:szCs w:val="18"/>
              </w:rPr>
              <w:t>Explicación Escrita o Audiovisual:</w:t>
            </w:r>
          </w:p>
          <w:p w14:paraId="6115A7F5" w14:textId="77777777" w:rsidR="00F53C1A" w:rsidRPr="001833D1" w:rsidRDefault="00F53C1A" w:rsidP="00F53C1A">
            <w:pPr>
              <w:numPr>
                <w:ilvl w:val="1"/>
                <w:numId w:val="28"/>
              </w:numPr>
              <w:tabs>
                <w:tab w:val="clear" w:pos="1440"/>
              </w:tabs>
              <w:spacing w:line="288" w:lineRule="auto"/>
              <w:ind w:left="478" w:hanging="283"/>
              <w:jc w:val="both"/>
              <w:rPr>
                <w:rFonts w:ascii="Arial" w:hAnsi="Arial" w:cs="Arial"/>
                <w:sz w:val="18"/>
                <w:szCs w:val="18"/>
              </w:rPr>
            </w:pPr>
            <w:r w:rsidRPr="001833D1">
              <w:rPr>
                <w:rFonts w:ascii="Arial" w:hAnsi="Arial" w:cs="Arial"/>
                <w:sz w:val="18"/>
                <w:szCs w:val="18"/>
              </w:rPr>
              <w:t xml:space="preserve">Una explicación clara sobre el proceso creativo de la pieza, mencionando cómo se utilizó la </w:t>
            </w:r>
            <w:r w:rsidRPr="001833D1">
              <w:rPr>
                <w:rFonts w:ascii="Arial" w:hAnsi="Arial" w:cs="Arial"/>
                <w:b/>
                <w:bCs/>
                <w:sz w:val="18"/>
                <w:szCs w:val="18"/>
              </w:rPr>
              <w:t>escala cromática</w:t>
            </w:r>
            <w:r w:rsidRPr="001833D1">
              <w:rPr>
                <w:rFonts w:ascii="Arial" w:hAnsi="Arial" w:cs="Arial"/>
                <w:sz w:val="18"/>
                <w:szCs w:val="18"/>
              </w:rPr>
              <w:t>, las técnicas de improvisación aplicadas y la estructura general de la composición.</w:t>
            </w:r>
          </w:p>
          <w:p w14:paraId="16D95DCA" w14:textId="77777777" w:rsidR="00F53C1A" w:rsidRPr="001833D1" w:rsidRDefault="00F53C1A" w:rsidP="00F53C1A">
            <w:pPr>
              <w:numPr>
                <w:ilvl w:val="1"/>
                <w:numId w:val="28"/>
              </w:numPr>
              <w:tabs>
                <w:tab w:val="clear" w:pos="1440"/>
              </w:tabs>
              <w:spacing w:line="288" w:lineRule="auto"/>
              <w:ind w:left="478" w:hanging="283"/>
              <w:jc w:val="both"/>
              <w:rPr>
                <w:rFonts w:ascii="Arial" w:hAnsi="Arial" w:cs="Arial"/>
                <w:sz w:val="18"/>
                <w:szCs w:val="18"/>
              </w:rPr>
            </w:pPr>
            <w:r w:rsidRPr="001833D1">
              <w:rPr>
                <w:rFonts w:ascii="Arial" w:hAnsi="Arial" w:cs="Arial"/>
                <w:sz w:val="18"/>
                <w:szCs w:val="18"/>
              </w:rPr>
              <w:t>La explicación también puede ser presentada de forma audiovisual, mostrando la interpretación de la pieza y una breve reflexión sobre las decisiones artísticas tomadas.</w:t>
            </w:r>
          </w:p>
          <w:p w14:paraId="23897BD4" w14:textId="3DAE60D8" w:rsidR="00F53C1A" w:rsidRPr="001833D1" w:rsidRDefault="00F53C1A" w:rsidP="00F53C1A">
            <w:pPr>
              <w:spacing w:line="288" w:lineRule="auto"/>
              <w:jc w:val="both"/>
              <w:rPr>
                <w:rFonts w:ascii="Arial" w:hAnsi="Arial" w:cs="Arial"/>
                <w:b/>
                <w:bCs/>
                <w:color w:val="AF0000"/>
                <w:sz w:val="18"/>
                <w:szCs w:val="18"/>
              </w:rPr>
            </w:pPr>
            <w:r w:rsidRPr="00A11610">
              <w:rPr>
                <w:rFonts w:ascii="Arial" w:hAnsi="Arial" w:cs="Arial"/>
                <w:b/>
                <w:bCs/>
                <w:color w:val="AF0000"/>
                <w:sz w:val="18"/>
                <w:szCs w:val="18"/>
              </w:rPr>
              <w:t>Retroalimentación</w:t>
            </w:r>
            <w:r w:rsidRPr="001833D1">
              <w:rPr>
                <w:rFonts w:ascii="Arial" w:hAnsi="Arial" w:cs="Arial"/>
                <w:b/>
                <w:bCs/>
                <w:color w:val="AF0000"/>
                <w:sz w:val="18"/>
                <w:szCs w:val="18"/>
              </w:rPr>
              <w:t>:</w:t>
            </w:r>
          </w:p>
          <w:p w14:paraId="3D8211D6" w14:textId="4E3E4F8E" w:rsidR="00F53C1A" w:rsidRPr="00183B38" w:rsidRDefault="00F53C1A" w:rsidP="00F53C1A">
            <w:pPr>
              <w:pStyle w:val="Prrafodelista"/>
              <w:numPr>
                <w:ilvl w:val="1"/>
                <w:numId w:val="28"/>
              </w:numPr>
              <w:tabs>
                <w:tab w:val="clear" w:pos="1440"/>
              </w:tabs>
              <w:spacing w:line="288" w:lineRule="auto"/>
              <w:ind w:left="195" w:hanging="195"/>
              <w:jc w:val="both"/>
              <w:rPr>
                <w:rFonts w:ascii="Arial" w:hAnsi="Arial" w:cs="Arial"/>
                <w:sz w:val="18"/>
                <w:szCs w:val="18"/>
              </w:rPr>
            </w:pPr>
            <w:r>
              <w:rPr>
                <w:rFonts w:ascii="Arial" w:hAnsi="Arial" w:cs="Arial"/>
                <w:sz w:val="18"/>
                <w:szCs w:val="18"/>
              </w:rPr>
              <w:t>Se realizan las preguntas de retroalimentación:</w:t>
            </w:r>
          </w:p>
          <w:p w14:paraId="6C60368D" w14:textId="263E424C" w:rsidR="00F53C1A" w:rsidRPr="001833D1" w:rsidRDefault="00F53C1A" w:rsidP="00F53C1A">
            <w:pPr>
              <w:numPr>
                <w:ilvl w:val="0"/>
                <w:numId w:val="17"/>
              </w:numPr>
              <w:tabs>
                <w:tab w:val="clear" w:pos="720"/>
              </w:tabs>
              <w:spacing w:line="288" w:lineRule="auto"/>
              <w:ind w:left="478" w:hanging="283"/>
              <w:jc w:val="both"/>
              <w:rPr>
                <w:rFonts w:ascii="Arial" w:hAnsi="Arial" w:cs="Arial"/>
                <w:sz w:val="18"/>
                <w:szCs w:val="18"/>
              </w:rPr>
            </w:pPr>
            <w:r w:rsidRPr="001833D1">
              <w:rPr>
                <w:rFonts w:ascii="Arial" w:hAnsi="Arial" w:cs="Arial"/>
                <w:sz w:val="18"/>
                <w:szCs w:val="18"/>
              </w:rPr>
              <w:t>¿Cómo cambia la sensación de la música cuando se utiliza la escala cromática para improvisar?</w:t>
            </w:r>
          </w:p>
          <w:p w14:paraId="4219A473" w14:textId="77777777" w:rsidR="00F53C1A" w:rsidRPr="001833D1" w:rsidRDefault="00F53C1A" w:rsidP="00F53C1A">
            <w:pPr>
              <w:numPr>
                <w:ilvl w:val="0"/>
                <w:numId w:val="17"/>
              </w:numPr>
              <w:tabs>
                <w:tab w:val="clear" w:pos="720"/>
              </w:tabs>
              <w:spacing w:line="288" w:lineRule="auto"/>
              <w:ind w:left="478" w:hanging="283"/>
              <w:jc w:val="both"/>
              <w:rPr>
                <w:rFonts w:ascii="Arial" w:hAnsi="Arial" w:cs="Arial"/>
                <w:sz w:val="18"/>
                <w:szCs w:val="18"/>
              </w:rPr>
            </w:pPr>
            <w:r w:rsidRPr="001833D1">
              <w:rPr>
                <w:rFonts w:ascii="Arial" w:hAnsi="Arial" w:cs="Arial"/>
                <w:sz w:val="18"/>
                <w:szCs w:val="18"/>
              </w:rPr>
              <w:t>¿Qué efectos emocionales o estilísticos puede generar la improvisación con la escala cromática?</w:t>
            </w:r>
          </w:p>
          <w:p w14:paraId="3DA75E37" w14:textId="1AEBAD48" w:rsidR="00F53C1A" w:rsidRPr="001833D1" w:rsidRDefault="00F53C1A" w:rsidP="00F53C1A">
            <w:pPr>
              <w:spacing w:line="288" w:lineRule="auto"/>
              <w:jc w:val="both"/>
              <w:rPr>
                <w:rFonts w:ascii="Arial" w:hAnsi="Arial" w:cs="Arial"/>
                <w:b/>
                <w:bCs/>
                <w:color w:val="AF0000"/>
                <w:sz w:val="18"/>
                <w:szCs w:val="18"/>
              </w:rPr>
            </w:pPr>
            <w:r w:rsidRPr="001833D1">
              <w:rPr>
                <w:rFonts w:ascii="Arial" w:hAnsi="Arial" w:cs="Arial"/>
                <w:b/>
                <w:bCs/>
                <w:color w:val="AF0000"/>
                <w:sz w:val="18"/>
                <w:szCs w:val="18"/>
              </w:rPr>
              <w:t>Ejemplo de Producto Final:</w:t>
            </w:r>
          </w:p>
          <w:p w14:paraId="58D6264A" w14:textId="77777777" w:rsidR="00F53C1A" w:rsidRPr="001833D1" w:rsidRDefault="00F53C1A" w:rsidP="00F53C1A">
            <w:pPr>
              <w:spacing w:line="288" w:lineRule="auto"/>
              <w:jc w:val="both"/>
              <w:rPr>
                <w:rFonts w:ascii="Arial" w:hAnsi="Arial" w:cs="Arial"/>
                <w:color w:val="002F59"/>
                <w:sz w:val="18"/>
                <w:szCs w:val="18"/>
              </w:rPr>
            </w:pPr>
            <w:r w:rsidRPr="001833D1">
              <w:rPr>
                <w:rFonts w:ascii="Arial" w:hAnsi="Arial" w:cs="Arial"/>
                <w:b/>
                <w:bCs/>
                <w:color w:val="002F59"/>
                <w:sz w:val="18"/>
                <w:szCs w:val="18"/>
              </w:rPr>
              <w:t>Composición Musical:</w:t>
            </w:r>
          </w:p>
          <w:p w14:paraId="2A87DB92" w14:textId="77777777" w:rsidR="00F53C1A" w:rsidRPr="001833D1" w:rsidRDefault="00F53C1A" w:rsidP="00F53C1A">
            <w:pPr>
              <w:numPr>
                <w:ilvl w:val="0"/>
                <w:numId w:val="29"/>
              </w:numPr>
              <w:tabs>
                <w:tab w:val="clear" w:pos="720"/>
              </w:tabs>
              <w:spacing w:line="288" w:lineRule="auto"/>
              <w:ind w:left="337" w:hanging="284"/>
              <w:jc w:val="both"/>
              <w:rPr>
                <w:rFonts w:ascii="Arial" w:hAnsi="Arial" w:cs="Arial"/>
                <w:sz w:val="18"/>
                <w:szCs w:val="18"/>
              </w:rPr>
            </w:pPr>
            <w:r w:rsidRPr="001833D1">
              <w:rPr>
                <w:rFonts w:ascii="Arial" w:hAnsi="Arial" w:cs="Arial"/>
                <w:sz w:val="18"/>
                <w:szCs w:val="18"/>
              </w:rPr>
              <w:t>Partitura de 4 compases, utilizando solo las notas cromáticas y variando el ritmo y las figuras musicales (negras, corcheas, etc.) para crear un contraste de tensiones y resoluciones.</w:t>
            </w:r>
          </w:p>
          <w:p w14:paraId="38FF3F17" w14:textId="77777777" w:rsidR="00F53C1A" w:rsidRPr="001833D1" w:rsidRDefault="00F53C1A" w:rsidP="00F53C1A">
            <w:pPr>
              <w:spacing w:line="288" w:lineRule="auto"/>
              <w:jc w:val="both"/>
              <w:rPr>
                <w:rFonts w:ascii="Arial" w:hAnsi="Arial" w:cs="Arial"/>
                <w:color w:val="002F59"/>
                <w:sz w:val="18"/>
                <w:szCs w:val="18"/>
              </w:rPr>
            </w:pPr>
            <w:r w:rsidRPr="001833D1">
              <w:rPr>
                <w:rFonts w:ascii="Arial" w:hAnsi="Arial" w:cs="Arial"/>
                <w:b/>
                <w:bCs/>
                <w:color w:val="002F59"/>
                <w:sz w:val="18"/>
                <w:szCs w:val="18"/>
              </w:rPr>
              <w:t>Explicación:</w:t>
            </w:r>
          </w:p>
          <w:p w14:paraId="7457FF6B" w14:textId="77777777" w:rsidR="00F53C1A" w:rsidRDefault="00F53C1A" w:rsidP="00F53C1A">
            <w:pPr>
              <w:numPr>
                <w:ilvl w:val="0"/>
                <w:numId w:val="29"/>
              </w:numPr>
              <w:tabs>
                <w:tab w:val="clear" w:pos="720"/>
              </w:tabs>
              <w:spacing w:line="288" w:lineRule="auto"/>
              <w:ind w:left="337" w:hanging="284"/>
              <w:jc w:val="both"/>
              <w:rPr>
                <w:rFonts w:ascii="Arial" w:hAnsi="Arial" w:cs="Arial"/>
                <w:sz w:val="18"/>
                <w:szCs w:val="18"/>
              </w:rPr>
            </w:pPr>
            <w:r w:rsidRPr="001833D1">
              <w:rPr>
                <w:rFonts w:ascii="Arial" w:hAnsi="Arial" w:cs="Arial"/>
                <w:sz w:val="18"/>
                <w:szCs w:val="18"/>
              </w:rPr>
              <w:t xml:space="preserve">En esta composición, he utilizado una combinación de notas cromáticas ascendentes y descendentes. En el primer compás, comencé con una secuencia de corcheas cromáticas, creando una sensación de movimiento rápido. </w:t>
            </w:r>
          </w:p>
          <w:p w14:paraId="3430E155" w14:textId="13A321E5" w:rsidR="00F53C1A" w:rsidRDefault="00F53C1A" w:rsidP="00F53C1A">
            <w:pPr>
              <w:numPr>
                <w:ilvl w:val="0"/>
                <w:numId w:val="29"/>
              </w:numPr>
              <w:tabs>
                <w:tab w:val="clear" w:pos="720"/>
              </w:tabs>
              <w:spacing w:line="288" w:lineRule="auto"/>
              <w:ind w:left="337" w:hanging="284"/>
              <w:jc w:val="both"/>
              <w:rPr>
                <w:rFonts w:ascii="Arial" w:hAnsi="Arial" w:cs="Arial"/>
                <w:sz w:val="18"/>
                <w:szCs w:val="18"/>
              </w:rPr>
            </w:pPr>
            <w:r w:rsidRPr="001833D1">
              <w:rPr>
                <w:rFonts w:ascii="Arial" w:hAnsi="Arial" w:cs="Arial"/>
                <w:sz w:val="18"/>
                <w:szCs w:val="18"/>
              </w:rPr>
              <w:t>Luego, en el segundo compás, utilicé una serie de negras para generar una sensación de tensión que se resuelve en el tercer compás con una melodía más tranquila utilizando figuras de blancas. La improvisación se integró en el cuarto compás, donde cambié el ritmo y añadí variaciones melódicas sobre las mismas notas cromáticas.</w:t>
            </w:r>
          </w:p>
          <w:p w14:paraId="52414F12" w14:textId="77777777" w:rsidR="00F53C1A" w:rsidRPr="001833D1" w:rsidRDefault="00F53C1A" w:rsidP="00F53C1A">
            <w:pPr>
              <w:spacing w:line="288" w:lineRule="auto"/>
              <w:jc w:val="both"/>
              <w:rPr>
                <w:rFonts w:ascii="Arial" w:hAnsi="Arial" w:cs="Arial"/>
                <w:b/>
                <w:bCs/>
                <w:color w:val="AF0000"/>
                <w:sz w:val="18"/>
                <w:szCs w:val="18"/>
              </w:rPr>
            </w:pPr>
            <w:r w:rsidRPr="001833D1">
              <w:rPr>
                <w:rFonts w:ascii="Arial" w:hAnsi="Arial" w:cs="Arial"/>
                <w:b/>
                <w:bCs/>
                <w:color w:val="AF0000"/>
                <w:sz w:val="18"/>
                <w:szCs w:val="18"/>
              </w:rPr>
              <w:t>Evaluación:</w:t>
            </w:r>
          </w:p>
          <w:p w14:paraId="45E6F2B7" w14:textId="7F287B1E" w:rsidR="00F53C1A" w:rsidRPr="001833D1" w:rsidRDefault="00F53C1A" w:rsidP="00F53C1A">
            <w:pPr>
              <w:numPr>
                <w:ilvl w:val="0"/>
                <w:numId w:val="29"/>
              </w:numPr>
              <w:tabs>
                <w:tab w:val="clear" w:pos="720"/>
              </w:tabs>
              <w:spacing w:line="288" w:lineRule="auto"/>
              <w:ind w:left="337" w:hanging="284"/>
              <w:jc w:val="both"/>
              <w:rPr>
                <w:rFonts w:ascii="Arial" w:hAnsi="Arial" w:cs="Arial"/>
                <w:sz w:val="18"/>
                <w:szCs w:val="18"/>
              </w:rPr>
            </w:pPr>
            <w:r w:rsidRPr="001833D1">
              <w:rPr>
                <w:rFonts w:ascii="Arial" w:hAnsi="Arial" w:cs="Arial"/>
                <w:sz w:val="18"/>
                <w:szCs w:val="18"/>
              </w:rPr>
              <w:t xml:space="preserve">Se brinda los criterios que tomar en cuenta para </w:t>
            </w:r>
            <w:r>
              <w:rPr>
                <w:rFonts w:ascii="Arial" w:hAnsi="Arial" w:cs="Arial"/>
                <w:sz w:val="18"/>
                <w:szCs w:val="18"/>
              </w:rPr>
              <w:t>evaluar la composición musical.</w:t>
            </w:r>
          </w:p>
        </w:tc>
        <w:tc>
          <w:tcPr>
            <w:tcW w:w="567" w:type="dxa"/>
            <w:gridSpan w:val="2"/>
            <w:vMerge/>
          </w:tcPr>
          <w:p w14:paraId="47FA3304" w14:textId="77777777" w:rsidR="00F53C1A" w:rsidRPr="006958B1" w:rsidRDefault="00F53C1A" w:rsidP="00F53C1A">
            <w:pPr>
              <w:spacing w:line="276" w:lineRule="auto"/>
              <w:rPr>
                <w:rFonts w:ascii="Arial" w:hAnsi="Arial" w:cs="Arial"/>
                <w:sz w:val="18"/>
                <w:szCs w:val="18"/>
              </w:rPr>
            </w:pPr>
          </w:p>
        </w:tc>
        <w:tc>
          <w:tcPr>
            <w:tcW w:w="993" w:type="dxa"/>
            <w:gridSpan w:val="3"/>
            <w:vMerge/>
          </w:tcPr>
          <w:p w14:paraId="648406CE" w14:textId="77777777" w:rsidR="00F53C1A" w:rsidRPr="006958B1" w:rsidRDefault="00F53C1A" w:rsidP="00F53C1A">
            <w:pPr>
              <w:pStyle w:val="Prrafodelista"/>
              <w:numPr>
                <w:ilvl w:val="0"/>
                <w:numId w:val="1"/>
              </w:numPr>
              <w:spacing w:line="276" w:lineRule="auto"/>
              <w:ind w:left="153" w:right="-98" w:hanging="142"/>
              <w:rPr>
                <w:rFonts w:ascii="Arial" w:hAnsi="Arial" w:cs="Arial"/>
                <w:sz w:val="18"/>
                <w:szCs w:val="18"/>
              </w:rPr>
            </w:pPr>
          </w:p>
        </w:tc>
        <w:tc>
          <w:tcPr>
            <w:tcW w:w="850" w:type="dxa"/>
            <w:gridSpan w:val="2"/>
            <w:vAlign w:val="center"/>
          </w:tcPr>
          <w:p w14:paraId="3805EB52" w14:textId="77777777" w:rsidR="00F53C1A" w:rsidRPr="006958B1" w:rsidRDefault="00F53C1A" w:rsidP="00F53C1A">
            <w:pPr>
              <w:spacing w:line="276" w:lineRule="auto"/>
              <w:jc w:val="center"/>
              <w:rPr>
                <w:rFonts w:ascii="Arial" w:hAnsi="Arial" w:cs="Arial"/>
                <w:sz w:val="18"/>
                <w:szCs w:val="18"/>
              </w:rPr>
            </w:pPr>
            <w:r w:rsidRPr="006958B1">
              <w:rPr>
                <w:rFonts w:ascii="Arial" w:hAnsi="Arial" w:cs="Arial"/>
                <w:sz w:val="18"/>
                <w:szCs w:val="18"/>
              </w:rPr>
              <w:t>50</w:t>
            </w:r>
          </w:p>
        </w:tc>
      </w:tr>
      <w:tr w:rsidR="00F53C1A" w:rsidRPr="006958B1" w14:paraId="6EDB6D52" w14:textId="77777777" w:rsidTr="002A508D">
        <w:trPr>
          <w:trHeight w:val="1288"/>
        </w:trPr>
        <w:tc>
          <w:tcPr>
            <w:tcW w:w="690" w:type="dxa"/>
            <w:vMerge w:val="restart"/>
            <w:shd w:val="clear" w:color="auto" w:fill="AF0000"/>
            <w:textDirection w:val="btLr"/>
            <w:vAlign w:val="center"/>
          </w:tcPr>
          <w:p w14:paraId="5EE508ED" w14:textId="77777777" w:rsidR="00F53C1A" w:rsidRPr="006958B1" w:rsidRDefault="00F53C1A" w:rsidP="00F53C1A">
            <w:pPr>
              <w:spacing w:line="276" w:lineRule="auto"/>
              <w:ind w:left="113" w:right="113"/>
              <w:jc w:val="center"/>
              <w:rPr>
                <w:rFonts w:ascii="Arial" w:hAnsi="Arial" w:cs="Arial"/>
                <w:b/>
                <w:sz w:val="18"/>
                <w:szCs w:val="18"/>
              </w:rPr>
            </w:pPr>
            <w:r w:rsidRPr="006958B1">
              <w:rPr>
                <w:rFonts w:ascii="Arial" w:hAnsi="Arial" w:cs="Arial"/>
                <w:b/>
                <w:sz w:val="18"/>
                <w:szCs w:val="18"/>
              </w:rPr>
              <w:lastRenderedPageBreak/>
              <w:t>SALIDA</w:t>
            </w:r>
          </w:p>
        </w:tc>
        <w:tc>
          <w:tcPr>
            <w:tcW w:w="1861" w:type="dxa"/>
            <w:gridSpan w:val="5"/>
            <w:shd w:val="clear" w:color="auto" w:fill="D5DCE4" w:themeFill="text2" w:themeFillTint="33"/>
            <w:vAlign w:val="center"/>
          </w:tcPr>
          <w:p w14:paraId="1394518E" w14:textId="282E0A7A" w:rsidR="00F53C1A" w:rsidRPr="006958B1" w:rsidRDefault="00F53C1A" w:rsidP="00F53C1A">
            <w:pPr>
              <w:spacing w:line="276" w:lineRule="auto"/>
              <w:jc w:val="both"/>
              <w:rPr>
                <w:rFonts w:ascii="Arial" w:hAnsi="Arial" w:cs="Arial"/>
                <w:sz w:val="18"/>
                <w:szCs w:val="18"/>
              </w:rPr>
            </w:pPr>
            <w:r w:rsidRPr="006958B1">
              <w:rPr>
                <w:rFonts w:ascii="Arial" w:hAnsi="Arial" w:cs="Arial"/>
                <w:b/>
                <w:bCs/>
                <w:sz w:val="18"/>
                <w:szCs w:val="18"/>
              </w:rPr>
              <w:t xml:space="preserve">Reflexión </w:t>
            </w:r>
            <w:r w:rsidRPr="006958B1">
              <w:rPr>
                <w:rFonts w:ascii="Arial" w:hAnsi="Arial" w:cs="Arial"/>
                <w:sz w:val="18"/>
                <w:szCs w:val="18"/>
              </w:rPr>
              <w:t>sobre el aprendizaje y transferencia a situaciones nuevas.</w:t>
            </w:r>
          </w:p>
        </w:tc>
        <w:tc>
          <w:tcPr>
            <w:tcW w:w="6096" w:type="dxa"/>
            <w:gridSpan w:val="10"/>
            <w:vAlign w:val="center"/>
          </w:tcPr>
          <w:p w14:paraId="2BEF5C0B" w14:textId="17CE1B41" w:rsidR="00F53C1A" w:rsidRPr="00B51FB3" w:rsidRDefault="00F53C1A" w:rsidP="00F53C1A">
            <w:pPr>
              <w:numPr>
                <w:ilvl w:val="0"/>
                <w:numId w:val="2"/>
              </w:numPr>
              <w:spacing w:line="276" w:lineRule="auto"/>
              <w:ind w:left="175" w:hanging="175"/>
              <w:jc w:val="both"/>
              <w:rPr>
                <w:rFonts w:ascii="Arial" w:hAnsi="Arial" w:cs="Arial"/>
                <w:sz w:val="18"/>
                <w:szCs w:val="18"/>
              </w:rPr>
            </w:pPr>
            <w:r w:rsidRPr="00B51FB3">
              <w:rPr>
                <w:rFonts w:ascii="Arial" w:hAnsi="Arial" w:cs="Arial"/>
                <w:sz w:val="18"/>
                <w:szCs w:val="18"/>
              </w:rPr>
              <w:t xml:space="preserve">Durante esta clase, hemos </w:t>
            </w:r>
            <w:r w:rsidRPr="00FA5F67">
              <w:rPr>
                <w:rFonts w:ascii="Arial" w:hAnsi="Arial" w:cs="Arial"/>
                <w:bCs/>
                <w:sz w:val="18"/>
                <w:szCs w:val="18"/>
                <w:lang w:val="es-ES"/>
              </w:rPr>
              <w:t>comprend</w:t>
            </w:r>
            <w:r>
              <w:rPr>
                <w:rFonts w:ascii="Arial" w:hAnsi="Arial" w:cs="Arial"/>
                <w:bCs/>
                <w:sz w:val="18"/>
                <w:szCs w:val="18"/>
                <w:lang w:val="es-ES"/>
              </w:rPr>
              <w:t>ido</w:t>
            </w:r>
            <w:r w:rsidRPr="00FA5F67">
              <w:rPr>
                <w:rFonts w:ascii="Arial" w:hAnsi="Arial" w:cs="Arial"/>
                <w:bCs/>
                <w:sz w:val="18"/>
                <w:szCs w:val="18"/>
                <w:lang w:val="es-ES"/>
              </w:rPr>
              <w:t xml:space="preserve"> la escala cromática como un elemento esencial en la música</w:t>
            </w:r>
            <w:r w:rsidRPr="00B51FB3">
              <w:rPr>
                <w:rFonts w:ascii="Arial" w:hAnsi="Arial" w:cs="Arial"/>
                <w:sz w:val="18"/>
                <w:szCs w:val="18"/>
              </w:rPr>
              <w:t xml:space="preserve">. </w:t>
            </w:r>
          </w:p>
          <w:p w14:paraId="3C0965D0" w14:textId="6863211C" w:rsidR="00F53C1A" w:rsidRPr="00B51FB3" w:rsidRDefault="00F53C1A" w:rsidP="00F53C1A">
            <w:pPr>
              <w:numPr>
                <w:ilvl w:val="0"/>
                <w:numId w:val="2"/>
              </w:numPr>
              <w:spacing w:line="276" w:lineRule="auto"/>
              <w:ind w:left="175" w:hanging="175"/>
              <w:jc w:val="both"/>
              <w:rPr>
                <w:rFonts w:ascii="Arial" w:hAnsi="Arial" w:cs="Arial"/>
                <w:sz w:val="18"/>
                <w:szCs w:val="18"/>
              </w:rPr>
            </w:pPr>
            <w:r w:rsidRPr="00B51FB3">
              <w:rPr>
                <w:rFonts w:ascii="Arial" w:hAnsi="Arial" w:cs="Arial"/>
                <w:sz w:val="18"/>
                <w:szCs w:val="18"/>
              </w:rPr>
              <w:t>Docente y estudiantes analizan las respuestas consignadas en los papelotes</w:t>
            </w:r>
            <w:r>
              <w:rPr>
                <w:rFonts w:ascii="Arial" w:hAnsi="Arial" w:cs="Arial"/>
                <w:sz w:val="18"/>
                <w:szCs w:val="18"/>
              </w:rPr>
              <w:t xml:space="preserve"> o fichas.</w:t>
            </w:r>
          </w:p>
          <w:p w14:paraId="7DE75DD4" w14:textId="3DFA1C45" w:rsidR="00F53C1A" w:rsidRPr="00B51FB3" w:rsidRDefault="00F53C1A" w:rsidP="00F53C1A">
            <w:pPr>
              <w:numPr>
                <w:ilvl w:val="0"/>
                <w:numId w:val="2"/>
              </w:numPr>
              <w:spacing w:line="276" w:lineRule="auto"/>
              <w:ind w:left="175" w:hanging="175"/>
              <w:jc w:val="both"/>
              <w:rPr>
                <w:rFonts w:ascii="Arial" w:hAnsi="Arial" w:cs="Arial"/>
                <w:sz w:val="18"/>
                <w:szCs w:val="18"/>
              </w:rPr>
            </w:pPr>
            <w:r w:rsidRPr="00B51FB3">
              <w:rPr>
                <w:rFonts w:ascii="Arial" w:hAnsi="Arial" w:cs="Arial"/>
                <w:sz w:val="18"/>
                <w:szCs w:val="18"/>
              </w:rPr>
              <w:t>Aplica lo aprendido en la resolución de los ejercicios y problemas de la hoja de práctica.</w:t>
            </w:r>
          </w:p>
        </w:tc>
        <w:tc>
          <w:tcPr>
            <w:tcW w:w="567" w:type="dxa"/>
            <w:gridSpan w:val="2"/>
            <w:vMerge/>
          </w:tcPr>
          <w:p w14:paraId="300776D7" w14:textId="77777777" w:rsidR="00F53C1A" w:rsidRPr="006958B1" w:rsidRDefault="00F53C1A" w:rsidP="00F53C1A">
            <w:pPr>
              <w:spacing w:line="276" w:lineRule="auto"/>
              <w:rPr>
                <w:rFonts w:ascii="Arial" w:hAnsi="Arial" w:cs="Arial"/>
                <w:sz w:val="18"/>
                <w:szCs w:val="18"/>
              </w:rPr>
            </w:pPr>
          </w:p>
        </w:tc>
        <w:tc>
          <w:tcPr>
            <w:tcW w:w="993" w:type="dxa"/>
            <w:gridSpan w:val="3"/>
            <w:vMerge/>
          </w:tcPr>
          <w:p w14:paraId="2966F471" w14:textId="77777777" w:rsidR="00F53C1A" w:rsidRPr="006958B1" w:rsidRDefault="00F53C1A" w:rsidP="00F53C1A">
            <w:pPr>
              <w:spacing w:line="276" w:lineRule="auto"/>
              <w:rPr>
                <w:rFonts w:ascii="Arial" w:hAnsi="Arial" w:cs="Arial"/>
                <w:sz w:val="18"/>
                <w:szCs w:val="18"/>
              </w:rPr>
            </w:pPr>
          </w:p>
        </w:tc>
        <w:tc>
          <w:tcPr>
            <w:tcW w:w="850" w:type="dxa"/>
            <w:gridSpan w:val="2"/>
            <w:vMerge w:val="restart"/>
            <w:vAlign w:val="center"/>
          </w:tcPr>
          <w:p w14:paraId="6DBC60D3" w14:textId="77777777" w:rsidR="00F53C1A" w:rsidRPr="006958B1" w:rsidRDefault="00F53C1A" w:rsidP="00F53C1A">
            <w:pPr>
              <w:spacing w:line="276" w:lineRule="auto"/>
              <w:jc w:val="center"/>
              <w:rPr>
                <w:rFonts w:ascii="Arial" w:hAnsi="Arial" w:cs="Arial"/>
                <w:sz w:val="18"/>
                <w:szCs w:val="18"/>
              </w:rPr>
            </w:pPr>
            <w:r w:rsidRPr="006958B1">
              <w:rPr>
                <w:rFonts w:ascii="Arial" w:hAnsi="Arial" w:cs="Arial"/>
                <w:sz w:val="18"/>
                <w:szCs w:val="18"/>
              </w:rPr>
              <w:t>30</w:t>
            </w:r>
          </w:p>
        </w:tc>
      </w:tr>
      <w:tr w:rsidR="00F53C1A" w:rsidRPr="006958B1" w14:paraId="14DEB93E" w14:textId="77777777" w:rsidTr="002A508D">
        <w:trPr>
          <w:trHeight w:val="539"/>
        </w:trPr>
        <w:tc>
          <w:tcPr>
            <w:tcW w:w="690" w:type="dxa"/>
            <w:vMerge/>
            <w:shd w:val="clear" w:color="auto" w:fill="AF0000"/>
          </w:tcPr>
          <w:p w14:paraId="72FDC791" w14:textId="77777777" w:rsidR="00F53C1A" w:rsidRPr="006958B1" w:rsidRDefault="00F53C1A" w:rsidP="00F53C1A">
            <w:pPr>
              <w:spacing w:line="276" w:lineRule="auto"/>
              <w:rPr>
                <w:rFonts w:ascii="Arial" w:hAnsi="Arial" w:cs="Arial"/>
                <w:sz w:val="18"/>
                <w:szCs w:val="18"/>
              </w:rPr>
            </w:pPr>
          </w:p>
        </w:tc>
        <w:tc>
          <w:tcPr>
            <w:tcW w:w="1861" w:type="dxa"/>
            <w:gridSpan w:val="5"/>
            <w:shd w:val="clear" w:color="auto" w:fill="D5DCE4" w:themeFill="text2" w:themeFillTint="33"/>
            <w:vAlign w:val="center"/>
          </w:tcPr>
          <w:p w14:paraId="0CDDEB5B" w14:textId="03C6BA65" w:rsidR="00F53C1A" w:rsidRPr="006958B1" w:rsidRDefault="00F53C1A" w:rsidP="00F53C1A">
            <w:pPr>
              <w:spacing w:line="276" w:lineRule="auto"/>
              <w:rPr>
                <w:rFonts w:ascii="Arial" w:hAnsi="Arial" w:cs="Arial"/>
                <w:sz w:val="18"/>
                <w:szCs w:val="18"/>
                <w:lang w:val="es-ES"/>
              </w:rPr>
            </w:pPr>
            <w:r w:rsidRPr="006958B1">
              <w:rPr>
                <w:rFonts w:ascii="Arial" w:hAnsi="Arial" w:cs="Arial"/>
                <w:sz w:val="18"/>
                <w:szCs w:val="18"/>
                <w:lang w:val="es-ES"/>
              </w:rPr>
              <w:t xml:space="preserve">Se propicia la </w:t>
            </w:r>
            <w:r w:rsidRPr="006958B1">
              <w:rPr>
                <w:rFonts w:ascii="Arial" w:hAnsi="Arial" w:cs="Arial"/>
                <w:b/>
                <w:bCs/>
                <w:sz w:val="18"/>
                <w:szCs w:val="18"/>
                <w:lang w:val="es-ES"/>
              </w:rPr>
              <w:t>metacognición</w:t>
            </w:r>
            <w:r w:rsidRPr="006958B1">
              <w:rPr>
                <w:rFonts w:ascii="Arial" w:hAnsi="Arial" w:cs="Arial"/>
                <w:sz w:val="18"/>
                <w:szCs w:val="18"/>
                <w:lang w:val="es-ES"/>
              </w:rPr>
              <w:t xml:space="preserve"> mediante preguntas:</w:t>
            </w:r>
          </w:p>
        </w:tc>
        <w:tc>
          <w:tcPr>
            <w:tcW w:w="6096" w:type="dxa"/>
            <w:gridSpan w:val="10"/>
            <w:vAlign w:val="center"/>
          </w:tcPr>
          <w:p w14:paraId="2501BA1D" w14:textId="77777777" w:rsidR="00F53C1A" w:rsidRPr="001355E6" w:rsidRDefault="00F53C1A" w:rsidP="00F53C1A">
            <w:pPr>
              <w:pStyle w:val="Prrafodelista"/>
              <w:numPr>
                <w:ilvl w:val="0"/>
                <w:numId w:val="13"/>
              </w:numPr>
              <w:spacing w:line="276" w:lineRule="auto"/>
              <w:ind w:left="182" w:hanging="182"/>
              <w:jc w:val="both"/>
              <w:rPr>
                <w:rFonts w:ascii="Arial" w:hAnsi="Arial" w:cs="Arial"/>
                <w:sz w:val="18"/>
                <w:szCs w:val="18"/>
                <w:lang w:val="es-ES"/>
              </w:rPr>
            </w:pPr>
            <w:r w:rsidRPr="001355E6">
              <w:rPr>
                <w:rFonts w:ascii="Arial" w:hAnsi="Arial" w:cs="Arial"/>
                <w:sz w:val="18"/>
                <w:szCs w:val="18"/>
              </w:rPr>
              <w:t>¿Qué habilidades personales creen que pusieron en práctica durante la actividad?</w:t>
            </w:r>
          </w:p>
          <w:p w14:paraId="4E4DA31B" w14:textId="6A16B11B" w:rsidR="00F53C1A" w:rsidRPr="001355E6" w:rsidRDefault="00F53C1A" w:rsidP="00F53C1A">
            <w:pPr>
              <w:pStyle w:val="Prrafodelista"/>
              <w:numPr>
                <w:ilvl w:val="0"/>
                <w:numId w:val="13"/>
              </w:numPr>
              <w:spacing w:line="276" w:lineRule="auto"/>
              <w:ind w:left="182" w:hanging="182"/>
              <w:jc w:val="both"/>
              <w:rPr>
                <w:rFonts w:ascii="Arial" w:hAnsi="Arial" w:cs="Arial"/>
                <w:sz w:val="18"/>
                <w:szCs w:val="18"/>
              </w:rPr>
            </w:pPr>
            <w:r w:rsidRPr="001355E6">
              <w:rPr>
                <w:rFonts w:ascii="Arial" w:hAnsi="Arial" w:cs="Arial"/>
                <w:sz w:val="18"/>
                <w:szCs w:val="18"/>
              </w:rPr>
              <w:t>¿Qué emociones experimentaron al enfrentarse a un desafío en clase y cómo las gestionaron?</w:t>
            </w:r>
            <w:r w:rsidRPr="001355E6">
              <w:rPr>
                <w:rFonts w:ascii="Arial" w:eastAsia="Calibri" w:hAnsi="Arial" w:cs="Arial"/>
                <w:color w:val="404040" w:themeColor="text1" w:themeTint="BF"/>
                <w:sz w:val="18"/>
                <w:szCs w:val="18"/>
                <w14:ligatures w14:val="none"/>
              </w:rPr>
              <w:t xml:space="preserve"> </w:t>
            </w:r>
            <w:r w:rsidRPr="001355E6">
              <w:rPr>
                <w:rFonts w:ascii="Arial" w:hAnsi="Arial" w:cs="Arial"/>
                <w:sz w:val="18"/>
                <w:szCs w:val="18"/>
              </w:rPr>
              <w:t>¿Qué habilidades o conocimientos nuevos adquiriste durante esta clase? ¿Nos hemos sentido escuchados y comprendidos el expresar nuestras ideas?</w:t>
            </w:r>
          </w:p>
        </w:tc>
        <w:tc>
          <w:tcPr>
            <w:tcW w:w="567" w:type="dxa"/>
            <w:gridSpan w:val="2"/>
            <w:vMerge/>
          </w:tcPr>
          <w:p w14:paraId="137721F8" w14:textId="77777777" w:rsidR="00F53C1A" w:rsidRPr="006958B1" w:rsidRDefault="00F53C1A" w:rsidP="00F53C1A">
            <w:pPr>
              <w:spacing w:line="276" w:lineRule="auto"/>
              <w:rPr>
                <w:rFonts w:ascii="Arial" w:hAnsi="Arial" w:cs="Arial"/>
                <w:sz w:val="18"/>
                <w:szCs w:val="18"/>
              </w:rPr>
            </w:pPr>
          </w:p>
        </w:tc>
        <w:tc>
          <w:tcPr>
            <w:tcW w:w="993" w:type="dxa"/>
            <w:gridSpan w:val="3"/>
            <w:vMerge/>
          </w:tcPr>
          <w:p w14:paraId="5C5EF4CB" w14:textId="77777777" w:rsidR="00F53C1A" w:rsidRPr="006958B1" w:rsidRDefault="00F53C1A" w:rsidP="00F53C1A">
            <w:pPr>
              <w:spacing w:line="276" w:lineRule="auto"/>
              <w:rPr>
                <w:rFonts w:ascii="Arial" w:hAnsi="Arial" w:cs="Arial"/>
                <w:sz w:val="18"/>
                <w:szCs w:val="18"/>
              </w:rPr>
            </w:pPr>
          </w:p>
        </w:tc>
        <w:tc>
          <w:tcPr>
            <w:tcW w:w="850" w:type="dxa"/>
            <w:gridSpan w:val="2"/>
            <w:vMerge/>
          </w:tcPr>
          <w:p w14:paraId="41E1F772" w14:textId="77777777" w:rsidR="00F53C1A" w:rsidRPr="006958B1" w:rsidRDefault="00F53C1A" w:rsidP="00F53C1A">
            <w:pPr>
              <w:spacing w:line="276" w:lineRule="auto"/>
              <w:rPr>
                <w:rFonts w:ascii="Arial" w:hAnsi="Arial" w:cs="Arial"/>
                <w:sz w:val="18"/>
                <w:szCs w:val="18"/>
              </w:rPr>
            </w:pPr>
          </w:p>
        </w:tc>
      </w:tr>
      <w:tr w:rsidR="00F53C1A" w:rsidRPr="006958B1" w14:paraId="74830C2C" w14:textId="77777777" w:rsidTr="002A508D">
        <w:trPr>
          <w:trHeight w:val="389"/>
        </w:trPr>
        <w:tc>
          <w:tcPr>
            <w:tcW w:w="690" w:type="dxa"/>
            <w:vMerge/>
            <w:shd w:val="clear" w:color="auto" w:fill="AF0000"/>
          </w:tcPr>
          <w:p w14:paraId="3F75376C" w14:textId="77777777" w:rsidR="00F53C1A" w:rsidRPr="006958B1" w:rsidRDefault="00F53C1A" w:rsidP="00F53C1A">
            <w:pPr>
              <w:spacing w:line="276" w:lineRule="auto"/>
              <w:rPr>
                <w:rFonts w:ascii="Arial" w:hAnsi="Arial" w:cs="Arial"/>
                <w:sz w:val="18"/>
                <w:szCs w:val="18"/>
              </w:rPr>
            </w:pPr>
          </w:p>
        </w:tc>
        <w:tc>
          <w:tcPr>
            <w:tcW w:w="1861" w:type="dxa"/>
            <w:gridSpan w:val="5"/>
            <w:shd w:val="clear" w:color="auto" w:fill="D5DCE4" w:themeFill="text2" w:themeFillTint="33"/>
            <w:vAlign w:val="center"/>
          </w:tcPr>
          <w:p w14:paraId="0EDBF10C" w14:textId="77777777" w:rsidR="00F53C1A" w:rsidRPr="006958B1" w:rsidRDefault="00F53C1A" w:rsidP="00F53C1A">
            <w:pPr>
              <w:spacing w:line="276" w:lineRule="auto"/>
              <w:jc w:val="both"/>
              <w:rPr>
                <w:rFonts w:ascii="Arial" w:hAnsi="Arial" w:cs="Arial"/>
                <w:b/>
                <w:sz w:val="18"/>
                <w:szCs w:val="18"/>
              </w:rPr>
            </w:pPr>
            <w:r w:rsidRPr="006958B1">
              <w:rPr>
                <w:rFonts w:ascii="Arial" w:hAnsi="Arial" w:cs="Arial"/>
                <w:b/>
                <w:sz w:val="18"/>
                <w:szCs w:val="18"/>
              </w:rPr>
              <w:t>Extensión</w:t>
            </w:r>
          </w:p>
        </w:tc>
        <w:tc>
          <w:tcPr>
            <w:tcW w:w="6096" w:type="dxa"/>
            <w:gridSpan w:val="10"/>
            <w:vAlign w:val="center"/>
          </w:tcPr>
          <w:p w14:paraId="26BAFF6D" w14:textId="4A9D942D" w:rsidR="00F53C1A" w:rsidRPr="00B51FB3" w:rsidRDefault="00F53C1A" w:rsidP="00F53C1A">
            <w:pPr>
              <w:spacing w:line="276" w:lineRule="auto"/>
              <w:jc w:val="both"/>
              <w:rPr>
                <w:rFonts w:ascii="Arial" w:hAnsi="Arial" w:cs="Arial"/>
                <w:sz w:val="18"/>
                <w:szCs w:val="18"/>
              </w:rPr>
            </w:pPr>
            <w:r w:rsidRPr="00B51FB3">
              <w:rPr>
                <w:rFonts w:ascii="Arial" w:hAnsi="Arial" w:cs="Arial"/>
                <w:sz w:val="18"/>
                <w:szCs w:val="18"/>
                <w:lang w:val="es-ES"/>
              </w:rPr>
              <w:t xml:space="preserve">Desarrollan la Actividad - Explica la estrategia de resolución sobre los desempeños trabajados en la </w:t>
            </w:r>
            <w:r w:rsidRPr="00B51FB3">
              <w:rPr>
                <w:rFonts w:ascii="Arial" w:hAnsi="Arial" w:cs="Arial"/>
                <w:b/>
                <w:bCs/>
                <w:sz w:val="18"/>
                <w:szCs w:val="18"/>
                <w:lang w:val="es-ES"/>
              </w:rPr>
              <w:t>ficha de trabajo</w:t>
            </w:r>
          </w:p>
        </w:tc>
        <w:tc>
          <w:tcPr>
            <w:tcW w:w="567" w:type="dxa"/>
            <w:gridSpan w:val="2"/>
            <w:vMerge/>
          </w:tcPr>
          <w:p w14:paraId="6EE5B690" w14:textId="77777777" w:rsidR="00F53C1A" w:rsidRPr="006958B1" w:rsidRDefault="00F53C1A" w:rsidP="00F53C1A">
            <w:pPr>
              <w:spacing w:line="276" w:lineRule="auto"/>
              <w:rPr>
                <w:rFonts w:ascii="Arial" w:hAnsi="Arial" w:cs="Arial"/>
                <w:sz w:val="18"/>
                <w:szCs w:val="18"/>
              </w:rPr>
            </w:pPr>
          </w:p>
        </w:tc>
        <w:tc>
          <w:tcPr>
            <w:tcW w:w="993" w:type="dxa"/>
            <w:gridSpan w:val="3"/>
            <w:vMerge/>
          </w:tcPr>
          <w:p w14:paraId="7D999477" w14:textId="77777777" w:rsidR="00F53C1A" w:rsidRPr="006958B1" w:rsidRDefault="00F53C1A" w:rsidP="00F53C1A">
            <w:pPr>
              <w:spacing w:line="276" w:lineRule="auto"/>
              <w:rPr>
                <w:rFonts w:ascii="Arial" w:hAnsi="Arial" w:cs="Arial"/>
                <w:sz w:val="18"/>
                <w:szCs w:val="18"/>
              </w:rPr>
            </w:pPr>
          </w:p>
        </w:tc>
        <w:tc>
          <w:tcPr>
            <w:tcW w:w="850" w:type="dxa"/>
            <w:gridSpan w:val="2"/>
            <w:vMerge/>
          </w:tcPr>
          <w:p w14:paraId="07E197A3" w14:textId="77777777" w:rsidR="00F53C1A" w:rsidRPr="006958B1" w:rsidRDefault="00F53C1A" w:rsidP="00F53C1A">
            <w:pPr>
              <w:spacing w:line="276" w:lineRule="auto"/>
              <w:rPr>
                <w:rFonts w:ascii="Arial" w:hAnsi="Arial" w:cs="Arial"/>
                <w:sz w:val="18"/>
                <w:szCs w:val="18"/>
              </w:rPr>
            </w:pPr>
          </w:p>
        </w:tc>
      </w:tr>
    </w:tbl>
    <w:p w14:paraId="5675035F" w14:textId="3E47EFD8" w:rsidR="00E161BD" w:rsidRDefault="00E161BD" w:rsidP="006958B1">
      <w:pPr>
        <w:tabs>
          <w:tab w:val="left" w:pos="7640"/>
        </w:tabs>
        <w:spacing w:line="300" w:lineRule="auto"/>
        <w:rPr>
          <w:rFonts w:ascii="Arial" w:hAnsi="Arial" w:cs="Arial"/>
          <w:sz w:val="6"/>
          <w:szCs w:val="6"/>
        </w:rPr>
      </w:pPr>
    </w:p>
    <w:p w14:paraId="68C91A24" w14:textId="77777777" w:rsidR="00DB2994" w:rsidRPr="006958B1" w:rsidRDefault="00DB2994" w:rsidP="006958B1">
      <w:pPr>
        <w:tabs>
          <w:tab w:val="left" w:pos="7640"/>
        </w:tabs>
        <w:spacing w:line="300" w:lineRule="auto"/>
        <w:rPr>
          <w:rFonts w:ascii="Arial" w:hAnsi="Arial" w:cs="Arial"/>
          <w:sz w:val="6"/>
          <w:szCs w:val="6"/>
        </w:rPr>
      </w:pPr>
    </w:p>
    <w:p w14:paraId="4AF7E7AF" w14:textId="660A1AB1" w:rsidR="00DB2994" w:rsidRPr="00AA4865" w:rsidRDefault="00DB2994" w:rsidP="00DB2994">
      <w:pPr>
        <w:jc w:val="center"/>
        <w:rPr>
          <w:rFonts w:ascii="Arial Narrow" w:eastAsia="Calibri" w:hAnsi="Arial Narrow" w:cs="Calibri"/>
          <w:b/>
          <w:sz w:val="20"/>
          <w:szCs w:val="20"/>
          <w14:ligatures w14:val="none"/>
        </w:rPr>
      </w:pPr>
      <w:proofErr w:type="spellStart"/>
      <w:r w:rsidRPr="00AA4865">
        <w:rPr>
          <w:rFonts w:ascii="Arial Narrow" w:eastAsia="Calibri" w:hAnsi="Arial Narrow" w:cs="Calibri"/>
          <w:b/>
          <w:sz w:val="20"/>
          <w:szCs w:val="20"/>
          <w14:ligatures w14:val="none"/>
        </w:rPr>
        <w:t>Yanaquihua</w:t>
      </w:r>
      <w:proofErr w:type="spellEnd"/>
      <w:r w:rsidRPr="00AA4865">
        <w:rPr>
          <w:rFonts w:ascii="Arial Narrow" w:eastAsia="Calibri" w:hAnsi="Arial Narrow" w:cs="Calibri"/>
          <w:b/>
          <w:sz w:val="20"/>
          <w:szCs w:val="20"/>
          <w14:ligatures w14:val="none"/>
        </w:rPr>
        <w:t xml:space="preserve">, </w:t>
      </w:r>
      <w:r>
        <w:rPr>
          <w:rFonts w:ascii="Arial Narrow" w:eastAsia="Calibri" w:hAnsi="Arial Narrow" w:cs="Calibri"/>
          <w:b/>
          <w:sz w:val="20"/>
          <w:szCs w:val="20"/>
          <w14:ligatures w14:val="none"/>
        </w:rPr>
        <w:t>06 abril</w:t>
      </w:r>
      <w:r w:rsidRPr="00AA4865">
        <w:rPr>
          <w:rFonts w:ascii="Arial Narrow" w:eastAsia="Calibri" w:hAnsi="Arial Narrow" w:cs="Calibri"/>
          <w:b/>
          <w:sz w:val="20"/>
          <w:szCs w:val="20"/>
          <w14:ligatures w14:val="none"/>
        </w:rPr>
        <w:t xml:space="preserve"> de 2026</w:t>
      </w:r>
    </w:p>
    <w:p w14:paraId="23800C80" w14:textId="76B5AF22" w:rsidR="00DB2994" w:rsidRDefault="00DB2994" w:rsidP="00DB2994">
      <w:pPr>
        <w:jc w:val="center"/>
        <w:rPr>
          <w:rFonts w:ascii="Arial Narrow" w:eastAsia="Calibri" w:hAnsi="Arial Narrow" w:cs="Calibri"/>
          <w:b/>
          <w:sz w:val="20"/>
          <w:szCs w:val="20"/>
          <w14:ligatures w14:val="none"/>
        </w:rPr>
      </w:pPr>
    </w:p>
    <w:p w14:paraId="330CB3A6" w14:textId="0954AA5F" w:rsidR="00DB2994" w:rsidRDefault="00DB2994" w:rsidP="00DB2994">
      <w:pPr>
        <w:jc w:val="center"/>
        <w:rPr>
          <w:rFonts w:ascii="Arial Narrow" w:eastAsia="Calibri" w:hAnsi="Arial Narrow" w:cs="Calibri"/>
          <w:b/>
          <w:sz w:val="20"/>
          <w:szCs w:val="20"/>
          <w14:ligatures w14:val="none"/>
        </w:rPr>
      </w:pPr>
    </w:p>
    <w:p w14:paraId="1018A16E" w14:textId="77777777" w:rsidR="00DB2994" w:rsidRPr="00AA4865" w:rsidRDefault="00DB2994" w:rsidP="00DB2994">
      <w:pPr>
        <w:jc w:val="center"/>
        <w:rPr>
          <w:rFonts w:ascii="Arial Narrow" w:eastAsia="Calibri" w:hAnsi="Arial Narrow" w:cs="Calibri"/>
          <w:b/>
          <w:sz w:val="20"/>
          <w:szCs w:val="20"/>
          <w14:ligatures w14:val="none"/>
        </w:rPr>
      </w:pPr>
    </w:p>
    <w:p w14:paraId="026C61DF" w14:textId="77777777" w:rsidR="00DB2994" w:rsidRPr="00AA4865" w:rsidRDefault="00DB2994" w:rsidP="00DB2994">
      <w:pPr>
        <w:spacing w:after="0" w:line="240" w:lineRule="auto"/>
        <w:ind w:right="112"/>
        <w:jc w:val="center"/>
        <w:rPr>
          <w:rFonts w:ascii="Arial Narrow" w:eastAsia="Calibri" w:hAnsi="Arial Narrow" w:cs="Calibri"/>
          <w:b/>
          <w:sz w:val="20"/>
          <w:szCs w:val="20"/>
          <w14:ligatures w14:val="none"/>
        </w:rPr>
      </w:pPr>
      <w:r w:rsidRPr="00AA4865">
        <w:rPr>
          <w:rFonts w:ascii="Arial Narrow" w:eastAsia="Calibri" w:hAnsi="Arial Narrow" w:cs="Calibri"/>
          <w:b/>
          <w:sz w:val="20"/>
          <w:szCs w:val="20"/>
          <w14:ligatures w14:val="none"/>
        </w:rPr>
        <w:t>………………………………………………………….</w:t>
      </w:r>
      <w:r w:rsidRPr="00AA4865">
        <w:rPr>
          <w:rFonts w:ascii="Arial Narrow" w:eastAsia="Calibri" w:hAnsi="Arial Narrow" w:cs="Calibri"/>
          <w:b/>
          <w:sz w:val="20"/>
          <w:szCs w:val="20"/>
          <w14:ligatures w14:val="none"/>
        </w:rPr>
        <w:tab/>
      </w:r>
      <w:r w:rsidRPr="00AA4865">
        <w:rPr>
          <w:rFonts w:ascii="Arial Narrow" w:eastAsia="Calibri" w:hAnsi="Arial Narrow" w:cs="Calibri"/>
          <w:b/>
          <w:sz w:val="20"/>
          <w:szCs w:val="20"/>
          <w14:ligatures w14:val="none"/>
        </w:rPr>
        <w:tab/>
      </w:r>
      <w:r w:rsidRPr="00AA4865">
        <w:rPr>
          <w:rFonts w:ascii="Arial Narrow" w:eastAsia="Calibri" w:hAnsi="Arial Narrow" w:cs="Calibri"/>
          <w:b/>
          <w:sz w:val="20"/>
          <w:szCs w:val="20"/>
          <w14:ligatures w14:val="none"/>
        </w:rPr>
        <w:tab/>
      </w:r>
      <w:r w:rsidRPr="00AA4865">
        <w:rPr>
          <w:rFonts w:ascii="Arial Narrow" w:eastAsia="Calibri" w:hAnsi="Arial Narrow" w:cs="Calibri"/>
          <w:b/>
          <w:sz w:val="20"/>
          <w:szCs w:val="20"/>
          <w14:ligatures w14:val="none"/>
        </w:rPr>
        <w:tab/>
        <w:t>……………………………………………………..</w:t>
      </w:r>
    </w:p>
    <w:p w14:paraId="12F3538C" w14:textId="4D564514" w:rsidR="00DB2994" w:rsidRDefault="00DB2994" w:rsidP="00DB2994">
      <w:pPr>
        <w:spacing w:after="0" w:line="240" w:lineRule="auto"/>
        <w:ind w:right="112"/>
        <w:jc w:val="center"/>
        <w:rPr>
          <w:rFonts w:ascii="Arial Narrow" w:eastAsia="Calibri" w:hAnsi="Arial Narrow" w:cs="Calibri"/>
          <w:b/>
          <w:sz w:val="20"/>
          <w:szCs w:val="20"/>
          <w14:ligatures w14:val="none"/>
        </w:rPr>
      </w:pPr>
      <w:r w:rsidRPr="00AA4865">
        <w:rPr>
          <w:rFonts w:ascii="Arial Narrow" w:eastAsia="Calibri" w:hAnsi="Arial Narrow" w:cs="Calibri"/>
          <w:b/>
          <w:sz w:val="20"/>
          <w:szCs w:val="20"/>
          <w14:ligatures w14:val="none"/>
        </w:rPr>
        <w:t xml:space="preserve">                </w:t>
      </w:r>
      <w:proofErr w:type="spellStart"/>
      <w:r w:rsidRPr="00AA4865">
        <w:rPr>
          <w:rFonts w:ascii="Arial Narrow" w:eastAsia="Calibri" w:hAnsi="Arial Narrow" w:cs="Calibri"/>
          <w:b/>
          <w:sz w:val="20"/>
          <w:szCs w:val="20"/>
          <w14:ligatures w14:val="none"/>
        </w:rPr>
        <w:t>VºBº</w:t>
      </w:r>
      <w:proofErr w:type="spellEnd"/>
      <w:r w:rsidRPr="00AA4865">
        <w:rPr>
          <w:rFonts w:ascii="Arial Narrow" w:eastAsia="Calibri" w:hAnsi="Arial Narrow" w:cs="Calibri"/>
          <w:b/>
          <w:sz w:val="20"/>
          <w:szCs w:val="20"/>
          <w14:ligatures w14:val="none"/>
        </w:rPr>
        <w:tab/>
      </w:r>
      <w:r w:rsidRPr="00AA4865">
        <w:rPr>
          <w:rFonts w:ascii="Arial Narrow" w:eastAsia="Calibri" w:hAnsi="Arial Narrow" w:cs="Calibri"/>
          <w:b/>
          <w:sz w:val="20"/>
          <w:szCs w:val="20"/>
          <w14:ligatures w14:val="none"/>
        </w:rPr>
        <w:tab/>
      </w:r>
      <w:r w:rsidRPr="00AA4865">
        <w:rPr>
          <w:rFonts w:ascii="Arial Narrow" w:eastAsia="Calibri" w:hAnsi="Arial Narrow" w:cs="Calibri"/>
          <w:b/>
          <w:sz w:val="20"/>
          <w:szCs w:val="20"/>
          <w14:ligatures w14:val="none"/>
        </w:rPr>
        <w:tab/>
      </w:r>
      <w:r w:rsidRPr="00AA4865">
        <w:rPr>
          <w:rFonts w:ascii="Arial Narrow" w:eastAsia="Calibri" w:hAnsi="Arial Narrow" w:cs="Calibri"/>
          <w:b/>
          <w:sz w:val="20"/>
          <w:szCs w:val="20"/>
          <w14:ligatures w14:val="none"/>
        </w:rPr>
        <w:tab/>
      </w:r>
      <w:r w:rsidRPr="00AA4865">
        <w:rPr>
          <w:rFonts w:ascii="Arial Narrow" w:eastAsia="Calibri" w:hAnsi="Arial Narrow" w:cs="Calibri"/>
          <w:b/>
          <w:sz w:val="20"/>
          <w:szCs w:val="20"/>
          <w14:ligatures w14:val="none"/>
        </w:rPr>
        <w:tab/>
      </w:r>
      <w:r w:rsidRPr="00AA4865">
        <w:rPr>
          <w:rFonts w:ascii="Arial Narrow" w:eastAsia="Calibri" w:hAnsi="Arial Narrow" w:cs="Calibri"/>
          <w:b/>
          <w:sz w:val="20"/>
          <w:szCs w:val="20"/>
          <w14:ligatures w14:val="none"/>
        </w:rPr>
        <w:tab/>
      </w:r>
      <w:r w:rsidRPr="00AA4865">
        <w:rPr>
          <w:rFonts w:ascii="Arial Narrow" w:eastAsia="Calibri" w:hAnsi="Arial Narrow" w:cs="Calibri"/>
          <w:b/>
          <w:sz w:val="20"/>
          <w:szCs w:val="20"/>
          <w14:ligatures w14:val="none"/>
        </w:rPr>
        <w:tab/>
        <w:t xml:space="preserve">       Prof. Carlos A. Rodríguez Pinto</w:t>
      </w:r>
    </w:p>
    <w:p w14:paraId="01A4E863" w14:textId="2E73C275" w:rsidR="00DB2994" w:rsidRDefault="00DB2994" w:rsidP="00DB2994">
      <w:pPr>
        <w:spacing w:after="0" w:line="240" w:lineRule="auto"/>
        <w:ind w:right="112"/>
        <w:jc w:val="center"/>
        <w:rPr>
          <w:rFonts w:ascii="Arial Narrow" w:eastAsia="Calibri" w:hAnsi="Arial Narrow" w:cs="Calibri"/>
          <w:b/>
          <w:sz w:val="20"/>
          <w:szCs w:val="20"/>
          <w14:ligatures w14:val="none"/>
        </w:rPr>
      </w:pPr>
    </w:p>
    <w:p w14:paraId="29F7C797" w14:textId="21B0BCF8" w:rsidR="00DB2994" w:rsidRDefault="00DB2994" w:rsidP="00DB2994">
      <w:pPr>
        <w:spacing w:after="0" w:line="240" w:lineRule="auto"/>
        <w:ind w:right="112"/>
        <w:jc w:val="center"/>
        <w:rPr>
          <w:rFonts w:ascii="Arial Narrow" w:eastAsia="Calibri" w:hAnsi="Arial Narrow" w:cs="Calibri"/>
          <w:b/>
          <w:sz w:val="20"/>
          <w:szCs w:val="20"/>
          <w14:ligatures w14:val="none"/>
        </w:rPr>
      </w:pPr>
    </w:p>
    <w:p w14:paraId="144E2E68" w14:textId="1656FF5F" w:rsidR="00DB2994" w:rsidRDefault="00DB2994" w:rsidP="00DB2994">
      <w:pPr>
        <w:spacing w:after="0" w:line="240" w:lineRule="auto"/>
        <w:ind w:right="112"/>
        <w:jc w:val="center"/>
        <w:rPr>
          <w:rFonts w:ascii="Arial Narrow" w:eastAsia="Calibri" w:hAnsi="Arial Narrow" w:cs="Calibri"/>
          <w:b/>
          <w:sz w:val="20"/>
          <w:szCs w:val="20"/>
          <w14:ligatures w14:val="none"/>
        </w:rPr>
      </w:pPr>
    </w:p>
    <w:p w14:paraId="32D86E7C" w14:textId="1BF5C52A" w:rsidR="00DB2994" w:rsidRDefault="00DB2994" w:rsidP="00DB2994">
      <w:pPr>
        <w:spacing w:after="0" w:line="240" w:lineRule="auto"/>
        <w:ind w:right="112"/>
        <w:jc w:val="center"/>
        <w:rPr>
          <w:rFonts w:ascii="Arial Narrow" w:eastAsia="Calibri" w:hAnsi="Arial Narrow" w:cs="Calibri"/>
          <w:b/>
          <w:sz w:val="20"/>
          <w:szCs w:val="20"/>
          <w14:ligatures w14:val="none"/>
        </w:rPr>
      </w:pPr>
    </w:p>
    <w:p w14:paraId="3E99ABAF" w14:textId="77777777" w:rsidR="00DB2994" w:rsidRDefault="00DB2994" w:rsidP="00DB2994">
      <w:pPr>
        <w:spacing w:after="0" w:line="240" w:lineRule="auto"/>
        <w:ind w:right="112"/>
        <w:jc w:val="center"/>
        <w:rPr>
          <w:rFonts w:ascii="Arial Narrow" w:eastAsia="Calibri" w:hAnsi="Arial Narrow" w:cs="Calibri"/>
          <w:b/>
          <w:sz w:val="20"/>
          <w:szCs w:val="20"/>
          <w14:ligatures w14:val="none"/>
        </w:rPr>
      </w:pPr>
    </w:p>
    <w:p w14:paraId="630FF84E" w14:textId="77777777" w:rsidR="00DB2994" w:rsidRPr="00AA4865" w:rsidRDefault="00DB2994" w:rsidP="00DB2994">
      <w:pPr>
        <w:spacing w:after="0" w:line="240" w:lineRule="auto"/>
        <w:ind w:right="112"/>
        <w:jc w:val="center"/>
        <w:rPr>
          <w:rFonts w:ascii="Arial Narrow" w:eastAsia="Calibri" w:hAnsi="Arial Narrow" w:cs="Calibri"/>
          <w:b/>
          <w:sz w:val="20"/>
          <w:szCs w:val="20"/>
          <w14:ligatures w14:val="none"/>
        </w:rPr>
      </w:pPr>
    </w:p>
    <w:p w14:paraId="6EAB02DD" w14:textId="77777777" w:rsidR="000F2295" w:rsidRPr="00E72651" w:rsidRDefault="000F2295" w:rsidP="006958B1">
      <w:pPr>
        <w:tabs>
          <w:tab w:val="left" w:pos="7640"/>
        </w:tabs>
        <w:spacing w:line="300" w:lineRule="auto"/>
        <w:rPr>
          <w:rFonts w:ascii="Arial" w:hAnsi="Arial" w:cs="Arial"/>
          <w:sz w:val="2"/>
          <w:szCs w:val="2"/>
        </w:rPr>
      </w:pPr>
    </w:p>
    <w:p w14:paraId="11DF60C4" w14:textId="72A2BB7C" w:rsidR="00775E9E" w:rsidRPr="00B51FB3" w:rsidRDefault="002D7CB8" w:rsidP="00E35643">
      <w:pPr>
        <w:shd w:val="clear" w:color="auto" w:fill="002F59"/>
        <w:tabs>
          <w:tab w:val="left" w:pos="7640"/>
        </w:tabs>
        <w:spacing w:line="300" w:lineRule="auto"/>
        <w:ind w:right="-2"/>
        <w:jc w:val="center"/>
        <w:rPr>
          <w:rFonts w:ascii="Arial" w:hAnsi="Arial" w:cs="Arial"/>
          <w:b/>
          <w:bCs/>
          <w:color w:val="FFFFFF" w:themeColor="background1"/>
          <w:sz w:val="24"/>
          <w:szCs w:val="24"/>
        </w:rPr>
      </w:pPr>
      <w:r>
        <w:rPr>
          <w:rFonts w:ascii="Arial" w:hAnsi="Arial" w:cs="Arial"/>
          <w:b/>
          <w:bCs/>
          <w:color w:val="FFFFFF" w:themeColor="background1"/>
          <w:sz w:val="24"/>
          <w:szCs w:val="24"/>
        </w:rPr>
        <w:lastRenderedPageBreak/>
        <w:t>MARCO TEÓRICO</w:t>
      </w:r>
    </w:p>
    <w:p w14:paraId="0A05D06E" w14:textId="35529666" w:rsidR="009B6393" w:rsidRPr="009B6393" w:rsidRDefault="00546195" w:rsidP="009B6393">
      <w:pPr>
        <w:spacing w:after="0" w:line="360" w:lineRule="auto"/>
        <w:ind w:right="282"/>
        <w:jc w:val="center"/>
        <w:rPr>
          <w:rFonts w:ascii="Arial" w:hAnsi="Arial" w:cs="Arial"/>
          <w:b/>
          <w:bCs/>
          <w:color w:val="AF0000"/>
          <w:u w:val="single"/>
        </w:rPr>
      </w:pPr>
      <w:r>
        <w:rPr>
          <w:rFonts w:ascii="Arial" w:hAnsi="Arial" w:cs="Arial"/>
          <w:b/>
          <w:bCs/>
          <w:color w:val="AF0000"/>
          <w:u w:val="single"/>
        </w:rPr>
        <w:t>L</w:t>
      </w:r>
      <w:r w:rsidR="004B262C">
        <w:rPr>
          <w:rFonts w:ascii="Arial" w:hAnsi="Arial" w:cs="Arial"/>
          <w:b/>
          <w:bCs/>
          <w:color w:val="AF0000"/>
          <w:u w:val="single"/>
        </w:rPr>
        <w:t>A ESCALA CROMATICA MUSICAL</w:t>
      </w:r>
    </w:p>
    <w:p w14:paraId="0C33E7E1" w14:textId="77777777" w:rsidR="004B262C" w:rsidRPr="004B262C" w:rsidRDefault="004B262C" w:rsidP="004B262C">
      <w:pPr>
        <w:spacing w:after="0" w:line="360" w:lineRule="auto"/>
        <w:ind w:right="282"/>
        <w:jc w:val="both"/>
        <w:rPr>
          <w:rFonts w:ascii="Arial" w:hAnsi="Arial" w:cs="Arial"/>
          <w:color w:val="000000" w:themeColor="text1"/>
          <w:sz w:val="20"/>
          <w:szCs w:val="20"/>
        </w:rPr>
      </w:pPr>
      <w:r w:rsidRPr="004B262C">
        <w:rPr>
          <w:rFonts w:ascii="Arial" w:hAnsi="Arial" w:cs="Arial"/>
          <w:color w:val="000000" w:themeColor="text1"/>
          <w:sz w:val="20"/>
          <w:szCs w:val="20"/>
        </w:rPr>
        <w:t xml:space="preserve">La </w:t>
      </w:r>
      <w:r w:rsidRPr="004B262C">
        <w:rPr>
          <w:rFonts w:ascii="Arial" w:hAnsi="Arial" w:cs="Arial"/>
          <w:b/>
          <w:bCs/>
          <w:color w:val="000000" w:themeColor="text1"/>
          <w:sz w:val="20"/>
          <w:szCs w:val="20"/>
        </w:rPr>
        <w:t>escala cromática</w:t>
      </w:r>
      <w:r w:rsidRPr="004B262C">
        <w:rPr>
          <w:rFonts w:ascii="Arial" w:hAnsi="Arial" w:cs="Arial"/>
          <w:color w:val="000000" w:themeColor="text1"/>
          <w:sz w:val="20"/>
          <w:szCs w:val="20"/>
        </w:rPr>
        <w:t xml:space="preserve"> es un concepto fundamental dentro de la teoría musical occidental. Se trata de una secuencia de 12 notas que abarca todos los semitonos disponibles en la música occidental, incluyendo tanto las notas naturales como las alteradas (sostenidos y bemoles). A continuación, se aborda en profundidad su estructura, historia, aplicaciones y relevancia en la composición y la improvisación musical.</w:t>
      </w:r>
    </w:p>
    <w:p w14:paraId="1FB77B4A" w14:textId="77777777" w:rsidR="004B262C" w:rsidRPr="004B262C" w:rsidRDefault="004B262C" w:rsidP="004B262C">
      <w:pPr>
        <w:shd w:val="clear" w:color="auto" w:fill="D9E2F3" w:themeFill="accent1" w:themeFillTint="33"/>
        <w:spacing w:after="0" w:line="360" w:lineRule="auto"/>
        <w:ind w:right="282"/>
        <w:jc w:val="both"/>
        <w:rPr>
          <w:rFonts w:ascii="Arial" w:hAnsi="Arial" w:cs="Arial"/>
          <w:b/>
          <w:bCs/>
          <w:color w:val="000000" w:themeColor="text1"/>
          <w:sz w:val="20"/>
          <w:szCs w:val="20"/>
        </w:rPr>
      </w:pPr>
      <w:r w:rsidRPr="004B262C">
        <w:rPr>
          <w:rFonts w:ascii="Arial" w:hAnsi="Arial" w:cs="Arial"/>
          <w:b/>
          <w:bCs/>
          <w:color w:val="000000" w:themeColor="text1"/>
          <w:sz w:val="20"/>
          <w:szCs w:val="20"/>
        </w:rPr>
        <w:t>1. Definición y Estructura</w:t>
      </w:r>
    </w:p>
    <w:p w14:paraId="5D019588" w14:textId="77777777" w:rsidR="004B262C" w:rsidRPr="004B262C" w:rsidRDefault="004B262C" w:rsidP="004B262C">
      <w:pPr>
        <w:spacing w:after="0" w:line="360" w:lineRule="auto"/>
        <w:ind w:right="282"/>
        <w:jc w:val="both"/>
        <w:rPr>
          <w:rFonts w:ascii="Arial" w:hAnsi="Arial" w:cs="Arial"/>
          <w:color w:val="000000" w:themeColor="text1"/>
          <w:sz w:val="20"/>
          <w:szCs w:val="20"/>
        </w:rPr>
      </w:pPr>
      <w:r w:rsidRPr="004B262C">
        <w:rPr>
          <w:rFonts w:ascii="Arial" w:hAnsi="Arial" w:cs="Arial"/>
          <w:color w:val="000000" w:themeColor="text1"/>
          <w:sz w:val="20"/>
          <w:szCs w:val="20"/>
        </w:rPr>
        <w:t xml:space="preserve">La </w:t>
      </w:r>
      <w:r w:rsidRPr="004B262C">
        <w:rPr>
          <w:rFonts w:ascii="Arial" w:hAnsi="Arial" w:cs="Arial"/>
          <w:b/>
          <w:bCs/>
          <w:color w:val="000000" w:themeColor="text1"/>
          <w:sz w:val="20"/>
          <w:szCs w:val="20"/>
        </w:rPr>
        <w:t>escala cromática</w:t>
      </w:r>
      <w:r w:rsidRPr="004B262C">
        <w:rPr>
          <w:rFonts w:ascii="Arial" w:hAnsi="Arial" w:cs="Arial"/>
          <w:color w:val="000000" w:themeColor="text1"/>
          <w:sz w:val="20"/>
          <w:szCs w:val="20"/>
        </w:rPr>
        <w:t xml:space="preserve"> se compone de 12 notas diferentes, que corresponden a los 12 semitonos que existen dentro de la octava. Estos semitonos se producen cuando se avanza de una nota a la siguiente en el teclado de un piano, o de una cuerda a la siguiente en un instrumento de cuerdas, sin saltarse ninguna. La secuencia de notas en la escala cromática incluye las 7 notas naturales y las 5 notas alteradas (sostenidas o bemoles).</w:t>
      </w:r>
    </w:p>
    <w:p w14:paraId="20D25F78" w14:textId="77777777" w:rsidR="004B262C" w:rsidRPr="004B262C" w:rsidRDefault="004B262C" w:rsidP="004B262C">
      <w:pPr>
        <w:spacing w:after="0" w:line="360" w:lineRule="auto"/>
        <w:ind w:right="282"/>
        <w:jc w:val="both"/>
        <w:rPr>
          <w:rFonts w:ascii="Arial" w:hAnsi="Arial" w:cs="Arial"/>
          <w:b/>
          <w:bCs/>
          <w:color w:val="000000" w:themeColor="text1"/>
          <w:sz w:val="20"/>
          <w:szCs w:val="20"/>
        </w:rPr>
      </w:pPr>
      <w:r w:rsidRPr="004B262C">
        <w:rPr>
          <w:rFonts w:ascii="Arial" w:hAnsi="Arial" w:cs="Arial"/>
          <w:b/>
          <w:bCs/>
          <w:color w:val="000000" w:themeColor="text1"/>
          <w:sz w:val="20"/>
          <w:szCs w:val="20"/>
        </w:rPr>
        <w:t>Las 12 notas de la escala cromática:</w:t>
      </w:r>
    </w:p>
    <w:p w14:paraId="41A548FF" w14:textId="77777777" w:rsidR="004B262C" w:rsidRPr="004B262C" w:rsidRDefault="004B262C" w:rsidP="004C7521">
      <w:pPr>
        <w:numPr>
          <w:ilvl w:val="0"/>
          <w:numId w:val="30"/>
        </w:numPr>
        <w:spacing w:after="0" w:line="360" w:lineRule="auto"/>
        <w:ind w:right="282"/>
        <w:jc w:val="both"/>
        <w:rPr>
          <w:rFonts w:ascii="Arial" w:hAnsi="Arial" w:cs="Arial"/>
          <w:color w:val="000000" w:themeColor="text1"/>
          <w:sz w:val="20"/>
          <w:szCs w:val="20"/>
        </w:rPr>
      </w:pPr>
      <w:r w:rsidRPr="004B262C">
        <w:rPr>
          <w:rFonts w:ascii="Arial" w:hAnsi="Arial" w:cs="Arial"/>
          <w:b/>
          <w:bCs/>
          <w:color w:val="000000" w:themeColor="text1"/>
          <w:sz w:val="20"/>
          <w:szCs w:val="20"/>
        </w:rPr>
        <w:t>Notas naturales:</w:t>
      </w:r>
      <w:r w:rsidRPr="004B262C">
        <w:rPr>
          <w:rFonts w:ascii="Arial" w:hAnsi="Arial" w:cs="Arial"/>
          <w:color w:val="000000" w:themeColor="text1"/>
          <w:sz w:val="20"/>
          <w:szCs w:val="20"/>
        </w:rPr>
        <w:t xml:space="preserve"> Do, Re, Mi, Fa, Sol, La, Si.</w:t>
      </w:r>
    </w:p>
    <w:p w14:paraId="7CEE46A2" w14:textId="77777777" w:rsidR="004B262C" w:rsidRPr="004B262C" w:rsidRDefault="004B262C" w:rsidP="004C7521">
      <w:pPr>
        <w:numPr>
          <w:ilvl w:val="0"/>
          <w:numId w:val="30"/>
        </w:numPr>
        <w:spacing w:after="0" w:line="360" w:lineRule="auto"/>
        <w:ind w:right="282"/>
        <w:jc w:val="both"/>
        <w:rPr>
          <w:rFonts w:ascii="Arial" w:hAnsi="Arial" w:cs="Arial"/>
          <w:color w:val="000000" w:themeColor="text1"/>
          <w:sz w:val="20"/>
          <w:szCs w:val="20"/>
        </w:rPr>
      </w:pPr>
      <w:r w:rsidRPr="004B262C">
        <w:rPr>
          <w:rFonts w:ascii="Arial" w:hAnsi="Arial" w:cs="Arial"/>
          <w:b/>
          <w:bCs/>
          <w:color w:val="000000" w:themeColor="text1"/>
          <w:sz w:val="20"/>
          <w:szCs w:val="20"/>
        </w:rPr>
        <w:t>Notas alteradas (sostenidos y bemoles):</w:t>
      </w:r>
      <w:r w:rsidRPr="004B262C">
        <w:rPr>
          <w:rFonts w:ascii="Arial" w:hAnsi="Arial" w:cs="Arial"/>
          <w:color w:val="000000" w:themeColor="text1"/>
          <w:sz w:val="20"/>
          <w:szCs w:val="20"/>
        </w:rPr>
        <w:t xml:space="preserve"> Do#, Re#, Fa#, Sol#, La#.</w:t>
      </w:r>
    </w:p>
    <w:p w14:paraId="5C18B98C" w14:textId="77777777" w:rsidR="004B262C" w:rsidRPr="004B262C" w:rsidRDefault="004B262C" w:rsidP="004B262C">
      <w:pPr>
        <w:spacing w:after="0" w:line="360" w:lineRule="auto"/>
        <w:ind w:right="282"/>
        <w:jc w:val="both"/>
        <w:rPr>
          <w:rFonts w:ascii="Arial" w:hAnsi="Arial" w:cs="Arial"/>
          <w:color w:val="000000" w:themeColor="text1"/>
          <w:sz w:val="20"/>
          <w:szCs w:val="20"/>
        </w:rPr>
      </w:pPr>
      <w:r w:rsidRPr="004B262C">
        <w:rPr>
          <w:rFonts w:ascii="Arial" w:hAnsi="Arial" w:cs="Arial"/>
          <w:color w:val="000000" w:themeColor="text1"/>
          <w:sz w:val="20"/>
          <w:szCs w:val="20"/>
        </w:rPr>
        <w:t>Una forma de escribir la secuencia cromática ascendente sería:</w:t>
      </w:r>
    </w:p>
    <w:p w14:paraId="3B932413" w14:textId="77777777" w:rsidR="004B262C" w:rsidRPr="004B262C" w:rsidRDefault="004B262C" w:rsidP="004B262C">
      <w:pPr>
        <w:spacing w:after="0" w:line="360" w:lineRule="auto"/>
        <w:ind w:right="282"/>
        <w:jc w:val="both"/>
        <w:rPr>
          <w:rFonts w:ascii="Arial" w:hAnsi="Arial" w:cs="Arial"/>
          <w:color w:val="000000" w:themeColor="text1"/>
          <w:sz w:val="20"/>
          <w:szCs w:val="20"/>
        </w:rPr>
      </w:pPr>
      <w:r w:rsidRPr="004B262C">
        <w:rPr>
          <w:rFonts w:ascii="Arial" w:hAnsi="Arial" w:cs="Arial"/>
          <w:b/>
          <w:bCs/>
          <w:color w:val="000000" w:themeColor="text1"/>
          <w:sz w:val="20"/>
          <w:szCs w:val="20"/>
        </w:rPr>
        <w:t>Do - Do# - Re - Re# - Mi - Fa - Fa# - Sol - Sol# - La - La# - Si.</w:t>
      </w:r>
    </w:p>
    <w:p w14:paraId="16DBBC2E" w14:textId="77777777" w:rsidR="004B262C" w:rsidRPr="004B262C" w:rsidRDefault="004B262C" w:rsidP="004B262C">
      <w:pPr>
        <w:spacing w:after="0" w:line="360" w:lineRule="auto"/>
        <w:ind w:right="282"/>
        <w:jc w:val="both"/>
        <w:rPr>
          <w:rFonts w:ascii="Arial" w:hAnsi="Arial" w:cs="Arial"/>
          <w:color w:val="000000" w:themeColor="text1"/>
          <w:sz w:val="20"/>
          <w:szCs w:val="20"/>
        </w:rPr>
      </w:pPr>
      <w:r w:rsidRPr="004B262C">
        <w:rPr>
          <w:rFonts w:ascii="Arial" w:hAnsi="Arial" w:cs="Arial"/>
          <w:color w:val="000000" w:themeColor="text1"/>
          <w:sz w:val="20"/>
          <w:szCs w:val="20"/>
        </w:rPr>
        <w:t>Y, en orden descendente, sería:</w:t>
      </w:r>
    </w:p>
    <w:p w14:paraId="06CEEAEF" w14:textId="3F23DDFC" w:rsidR="004B262C" w:rsidRDefault="004B262C" w:rsidP="004B262C">
      <w:pPr>
        <w:spacing w:after="0" w:line="360" w:lineRule="auto"/>
        <w:ind w:right="282"/>
        <w:jc w:val="both"/>
        <w:rPr>
          <w:rFonts w:ascii="Arial" w:hAnsi="Arial" w:cs="Arial"/>
          <w:b/>
          <w:bCs/>
          <w:color w:val="000000" w:themeColor="text1"/>
          <w:sz w:val="20"/>
          <w:szCs w:val="20"/>
        </w:rPr>
      </w:pPr>
      <w:r w:rsidRPr="004B262C">
        <w:rPr>
          <w:rFonts w:ascii="Arial" w:hAnsi="Arial" w:cs="Arial"/>
          <w:b/>
          <w:bCs/>
          <w:color w:val="000000" w:themeColor="text1"/>
          <w:sz w:val="20"/>
          <w:szCs w:val="20"/>
        </w:rPr>
        <w:t>Si - La# - La - Sol# - Sol - Fa# - Fa - Mi - Re# - Re - Do# - Do.</w:t>
      </w:r>
    </w:p>
    <w:p w14:paraId="5E07D3BA" w14:textId="1E75AD07" w:rsidR="004B262C" w:rsidRDefault="004B262C" w:rsidP="004B262C">
      <w:pPr>
        <w:spacing w:after="0" w:line="360" w:lineRule="auto"/>
        <w:ind w:right="282"/>
        <w:jc w:val="both"/>
        <w:rPr>
          <w:rFonts w:ascii="Arial" w:hAnsi="Arial" w:cs="Arial"/>
          <w:color w:val="000000" w:themeColor="text1"/>
          <w:sz w:val="20"/>
          <w:szCs w:val="20"/>
        </w:rPr>
      </w:pPr>
      <w:r w:rsidRPr="004B262C">
        <w:rPr>
          <w:rFonts w:ascii="Arial" w:hAnsi="Arial" w:cs="Arial"/>
          <w:color w:val="000000" w:themeColor="text1"/>
          <w:sz w:val="20"/>
          <w:szCs w:val="20"/>
        </w:rPr>
        <w:t>En el siguiente recuadro te expongo un ejemplo, partiendo de la nota DO, los 6 tipos de escalas cromáticas, enumeradas del I al VI</w:t>
      </w:r>
      <w:r>
        <w:rPr>
          <w:rFonts w:ascii="Arial" w:hAnsi="Arial" w:cs="Arial"/>
          <w:color w:val="000000" w:themeColor="text1"/>
          <w:sz w:val="20"/>
          <w:szCs w:val="20"/>
        </w:rPr>
        <w:t>:</w:t>
      </w:r>
    </w:p>
    <w:p w14:paraId="237BB8A4" w14:textId="1A2654E5" w:rsidR="004B262C" w:rsidRPr="004B262C" w:rsidRDefault="004B262C" w:rsidP="004B262C">
      <w:pPr>
        <w:spacing w:after="0" w:line="360" w:lineRule="auto"/>
        <w:ind w:right="282"/>
        <w:jc w:val="center"/>
        <w:rPr>
          <w:rFonts w:ascii="Arial" w:hAnsi="Arial" w:cs="Arial"/>
          <w:color w:val="000000" w:themeColor="text1"/>
          <w:sz w:val="20"/>
          <w:szCs w:val="20"/>
        </w:rPr>
      </w:pPr>
      <w:r w:rsidRPr="003C749F">
        <w:rPr>
          <w:rFonts w:ascii="Amasis MT Pro" w:hAnsi="Amasis MT Pro" w:cs="Times New Roman"/>
          <w:noProof/>
        </w:rPr>
        <w:drawing>
          <wp:inline distT="0" distB="0" distL="0" distR="0" wp14:anchorId="4B939EB2" wp14:editId="75F0F6B5">
            <wp:extent cx="6525158" cy="1975777"/>
            <wp:effectExtent l="0" t="0" r="0" b="5715"/>
            <wp:docPr id="577780933"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780933" name="Imagen 1" descr="Tabla&#10;&#10;Descripción generada automáticamente"/>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Lst>
                    </a:blip>
                    <a:stretch>
                      <a:fillRect/>
                    </a:stretch>
                  </pic:blipFill>
                  <pic:spPr>
                    <a:xfrm>
                      <a:off x="0" y="0"/>
                      <a:ext cx="6535351" cy="1978863"/>
                    </a:xfrm>
                    <a:prstGeom prst="rect">
                      <a:avLst/>
                    </a:prstGeom>
                  </pic:spPr>
                </pic:pic>
              </a:graphicData>
            </a:graphic>
          </wp:inline>
        </w:drawing>
      </w:r>
    </w:p>
    <w:p w14:paraId="4B178B78" w14:textId="77777777" w:rsidR="004B262C" w:rsidRPr="004B262C" w:rsidRDefault="004B262C" w:rsidP="004B262C">
      <w:pPr>
        <w:shd w:val="clear" w:color="auto" w:fill="D9E2F3" w:themeFill="accent1" w:themeFillTint="33"/>
        <w:spacing w:after="0" w:line="360" w:lineRule="auto"/>
        <w:ind w:right="282"/>
        <w:jc w:val="both"/>
        <w:rPr>
          <w:rFonts w:ascii="Arial" w:hAnsi="Arial" w:cs="Arial"/>
          <w:b/>
          <w:bCs/>
          <w:color w:val="000000" w:themeColor="text1"/>
          <w:sz w:val="20"/>
          <w:szCs w:val="20"/>
        </w:rPr>
      </w:pPr>
      <w:r w:rsidRPr="004B262C">
        <w:rPr>
          <w:rFonts w:ascii="Arial" w:hAnsi="Arial" w:cs="Arial"/>
          <w:b/>
          <w:bCs/>
          <w:color w:val="000000" w:themeColor="text1"/>
          <w:sz w:val="20"/>
          <w:szCs w:val="20"/>
        </w:rPr>
        <w:t>2. Características de la Escala Cromática</w:t>
      </w:r>
    </w:p>
    <w:p w14:paraId="614E60B8" w14:textId="77777777" w:rsidR="004B262C" w:rsidRPr="004B262C" w:rsidRDefault="004B262C" w:rsidP="004C7521">
      <w:pPr>
        <w:numPr>
          <w:ilvl w:val="0"/>
          <w:numId w:val="31"/>
        </w:numPr>
        <w:spacing w:after="0" w:line="360" w:lineRule="auto"/>
        <w:ind w:right="282"/>
        <w:jc w:val="both"/>
        <w:rPr>
          <w:rFonts w:ascii="Arial" w:hAnsi="Arial" w:cs="Arial"/>
          <w:color w:val="000000" w:themeColor="text1"/>
          <w:sz w:val="20"/>
          <w:szCs w:val="20"/>
        </w:rPr>
      </w:pPr>
      <w:r w:rsidRPr="004B262C">
        <w:rPr>
          <w:rFonts w:ascii="Arial" w:hAnsi="Arial" w:cs="Arial"/>
          <w:b/>
          <w:bCs/>
          <w:color w:val="000000" w:themeColor="text1"/>
          <w:sz w:val="20"/>
          <w:szCs w:val="20"/>
        </w:rPr>
        <w:t>Semitonos:</w:t>
      </w:r>
      <w:r w:rsidRPr="004B262C">
        <w:rPr>
          <w:rFonts w:ascii="Arial" w:hAnsi="Arial" w:cs="Arial"/>
          <w:color w:val="000000" w:themeColor="text1"/>
          <w:sz w:val="20"/>
          <w:szCs w:val="20"/>
        </w:rPr>
        <w:t xml:space="preserve"> La característica principal de la escala cromática es su estructura de semitonos consecutivos. Cada uno de los intervalos entre las notas de la escala cromática es un semitono (el intervalo más pequeño en la música occidental). Por ejemplo, de Do a Do# (sostenido) hay un semitono de distancia.</w:t>
      </w:r>
    </w:p>
    <w:p w14:paraId="16E162CA" w14:textId="77777777" w:rsidR="004B262C" w:rsidRPr="004B262C" w:rsidRDefault="004B262C" w:rsidP="004C7521">
      <w:pPr>
        <w:numPr>
          <w:ilvl w:val="0"/>
          <w:numId w:val="31"/>
        </w:numPr>
        <w:spacing w:after="0" w:line="360" w:lineRule="auto"/>
        <w:ind w:right="282"/>
        <w:jc w:val="both"/>
        <w:rPr>
          <w:rFonts w:ascii="Arial" w:hAnsi="Arial" w:cs="Arial"/>
          <w:color w:val="000000" w:themeColor="text1"/>
          <w:sz w:val="20"/>
          <w:szCs w:val="20"/>
        </w:rPr>
      </w:pPr>
      <w:r w:rsidRPr="004B262C">
        <w:rPr>
          <w:rFonts w:ascii="Arial" w:hAnsi="Arial" w:cs="Arial"/>
          <w:b/>
          <w:bCs/>
          <w:color w:val="000000" w:themeColor="text1"/>
          <w:sz w:val="20"/>
          <w:szCs w:val="20"/>
        </w:rPr>
        <w:t>Completa:</w:t>
      </w:r>
      <w:r w:rsidRPr="004B262C">
        <w:rPr>
          <w:rFonts w:ascii="Arial" w:hAnsi="Arial" w:cs="Arial"/>
          <w:color w:val="000000" w:themeColor="text1"/>
          <w:sz w:val="20"/>
          <w:szCs w:val="20"/>
        </w:rPr>
        <w:t xml:space="preserve"> A diferencia de otras escalas, como las </w:t>
      </w:r>
      <w:r w:rsidRPr="004B262C">
        <w:rPr>
          <w:rFonts w:ascii="Arial" w:hAnsi="Arial" w:cs="Arial"/>
          <w:b/>
          <w:bCs/>
          <w:color w:val="000000" w:themeColor="text1"/>
          <w:sz w:val="20"/>
          <w:szCs w:val="20"/>
        </w:rPr>
        <w:t>escalas diatónicas</w:t>
      </w:r>
      <w:r w:rsidRPr="004B262C">
        <w:rPr>
          <w:rFonts w:ascii="Arial" w:hAnsi="Arial" w:cs="Arial"/>
          <w:color w:val="000000" w:themeColor="text1"/>
          <w:sz w:val="20"/>
          <w:szCs w:val="20"/>
        </w:rPr>
        <w:t xml:space="preserve"> (por ejemplo, la escala mayor o menor), la escala cromática no sigue un patrón fijo de tonos y semitonos. Contiene todas las notas posibles dentro de una octava, lo que la convierte en una escala "completa" en términos de sonidos.</w:t>
      </w:r>
    </w:p>
    <w:p w14:paraId="5F97A118" w14:textId="77777777" w:rsidR="004B262C" w:rsidRPr="004B262C" w:rsidRDefault="004B262C" w:rsidP="004C7521">
      <w:pPr>
        <w:numPr>
          <w:ilvl w:val="0"/>
          <w:numId w:val="31"/>
        </w:numPr>
        <w:spacing w:after="0" w:line="360" w:lineRule="auto"/>
        <w:ind w:right="282"/>
        <w:jc w:val="both"/>
        <w:rPr>
          <w:rFonts w:ascii="Arial" w:hAnsi="Arial" w:cs="Arial"/>
          <w:color w:val="000000" w:themeColor="text1"/>
          <w:sz w:val="20"/>
          <w:szCs w:val="20"/>
        </w:rPr>
      </w:pPr>
      <w:r w:rsidRPr="004B262C">
        <w:rPr>
          <w:rFonts w:ascii="Arial" w:hAnsi="Arial" w:cs="Arial"/>
          <w:b/>
          <w:bCs/>
          <w:color w:val="000000" w:themeColor="text1"/>
          <w:sz w:val="20"/>
          <w:szCs w:val="20"/>
        </w:rPr>
        <w:t>Tensión y resolución:</w:t>
      </w:r>
      <w:r w:rsidRPr="004B262C">
        <w:rPr>
          <w:rFonts w:ascii="Arial" w:hAnsi="Arial" w:cs="Arial"/>
          <w:color w:val="000000" w:themeColor="text1"/>
          <w:sz w:val="20"/>
          <w:szCs w:val="20"/>
        </w:rPr>
        <w:t xml:space="preserve"> La escala cromática, al tener una secuencia continua de semitonos, puede generar un efecto de tensión. Cuando se utiliza en la composición o en la improvisación, las notas cromáticas pueden ser usadas para crear una sensación de "desubicación" o disonancia que se resuelve cuando se regresa a una tonalidad más estable.</w:t>
      </w:r>
    </w:p>
    <w:p w14:paraId="570BFB05" w14:textId="77777777" w:rsidR="004B262C" w:rsidRPr="004B262C" w:rsidRDefault="004B262C" w:rsidP="004B262C">
      <w:pPr>
        <w:shd w:val="clear" w:color="auto" w:fill="D9E2F3" w:themeFill="accent1" w:themeFillTint="33"/>
        <w:spacing w:after="0" w:line="360" w:lineRule="auto"/>
        <w:ind w:right="282"/>
        <w:jc w:val="both"/>
        <w:rPr>
          <w:rFonts w:ascii="Arial" w:hAnsi="Arial" w:cs="Arial"/>
          <w:b/>
          <w:bCs/>
          <w:color w:val="000000" w:themeColor="text1"/>
          <w:sz w:val="20"/>
          <w:szCs w:val="20"/>
        </w:rPr>
      </w:pPr>
      <w:r w:rsidRPr="004B262C">
        <w:rPr>
          <w:rFonts w:ascii="Arial" w:hAnsi="Arial" w:cs="Arial"/>
          <w:b/>
          <w:bCs/>
          <w:color w:val="000000" w:themeColor="text1"/>
          <w:sz w:val="20"/>
          <w:szCs w:val="20"/>
        </w:rPr>
        <w:t>3. Historia de la Escala Cromática</w:t>
      </w:r>
    </w:p>
    <w:p w14:paraId="01A9DED7" w14:textId="77777777" w:rsidR="004B262C" w:rsidRPr="004B262C" w:rsidRDefault="004B262C" w:rsidP="004B262C">
      <w:pPr>
        <w:spacing w:after="0" w:line="360" w:lineRule="auto"/>
        <w:ind w:right="282"/>
        <w:jc w:val="both"/>
        <w:rPr>
          <w:rFonts w:ascii="Arial" w:hAnsi="Arial" w:cs="Arial"/>
          <w:b/>
          <w:bCs/>
          <w:color w:val="000000" w:themeColor="text1"/>
          <w:sz w:val="20"/>
          <w:szCs w:val="20"/>
        </w:rPr>
      </w:pPr>
      <w:r w:rsidRPr="004B262C">
        <w:rPr>
          <w:rFonts w:ascii="Arial" w:hAnsi="Arial" w:cs="Arial"/>
          <w:b/>
          <w:bCs/>
          <w:color w:val="000000" w:themeColor="text1"/>
          <w:sz w:val="20"/>
          <w:szCs w:val="20"/>
        </w:rPr>
        <w:t>En la música antigua:</w:t>
      </w:r>
    </w:p>
    <w:p w14:paraId="6CD6806C" w14:textId="77777777" w:rsidR="004B262C" w:rsidRPr="004B262C" w:rsidRDefault="004B262C" w:rsidP="004B262C">
      <w:pPr>
        <w:spacing w:after="0" w:line="360" w:lineRule="auto"/>
        <w:ind w:right="282"/>
        <w:jc w:val="both"/>
        <w:rPr>
          <w:rFonts w:ascii="Arial" w:hAnsi="Arial" w:cs="Arial"/>
          <w:color w:val="000000" w:themeColor="text1"/>
          <w:sz w:val="20"/>
          <w:szCs w:val="20"/>
        </w:rPr>
      </w:pPr>
      <w:r w:rsidRPr="004B262C">
        <w:rPr>
          <w:rFonts w:ascii="Arial" w:hAnsi="Arial" w:cs="Arial"/>
          <w:color w:val="000000" w:themeColor="text1"/>
          <w:sz w:val="20"/>
          <w:szCs w:val="20"/>
        </w:rPr>
        <w:lastRenderedPageBreak/>
        <w:t xml:space="preserve">La utilización de la escala cromática se remonta a las primeras formas de la música tonal en la antigua Grecia, donde los sistemas musicales no estaban tan definidos como en la música moderna. Sin embargo, el uso sistemático de la escala cromática en la teoría musical occidental comenzó en el Renacimiento y se consolidó en la música barroca, especialmente con la obra de compositores como </w:t>
      </w:r>
      <w:r w:rsidRPr="004B262C">
        <w:rPr>
          <w:rFonts w:ascii="Arial" w:hAnsi="Arial" w:cs="Arial"/>
          <w:b/>
          <w:bCs/>
          <w:color w:val="000000" w:themeColor="text1"/>
          <w:sz w:val="20"/>
          <w:szCs w:val="20"/>
        </w:rPr>
        <w:t xml:space="preserve">Johann </w:t>
      </w:r>
      <w:proofErr w:type="spellStart"/>
      <w:r w:rsidRPr="004B262C">
        <w:rPr>
          <w:rFonts w:ascii="Arial" w:hAnsi="Arial" w:cs="Arial"/>
          <w:b/>
          <w:bCs/>
          <w:color w:val="000000" w:themeColor="text1"/>
          <w:sz w:val="20"/>
          <w:szCs w:val="20"/>
        </w:rPr>
        <w:t>Sebastian</w:t>
      </w:r>
      <w:proofErr w:type="spellEnd"/>
      <w:r w:rsidRPr="004B262C">
        <w:rPr>
          <w:rFonts w:ascii="Arial" w:hAnsi="Arial" w:cs="Arial"/>
          <w:b/>
          <w:bCs/>
          <w:color w:val="000000" w:themeColor="text1"/>
          <w:sz w:val="20"/>
          <w:szCs w:val="20"/>
        </w:rPr>
        <w:t xml:space="preserve"> Bach</w:t>
      </w:r>
      <w:r w:rsidRPr="004B262C">
        <w:rPr>
          <w:rFonts w:ascii="Arial" w:hAnsi="Arial" w:cs="Arial"/>
          <w:color w:val="000000" w:themeColor="text1"/>
          <w:sz w:val="20"/>
          <w:szCs w:val="20"/>
        </w:rPr>
        <w:t>.</w:t>
      </w:r>
    </w:p>
    <w:p w14:paraId="7C09906A" w14:textId="77777777" w:rsidR="004B262C" w:rsidRPr="004B262C" w:rsidRDefault="004B262C" w:rsidP="004B262C">
      <w:pPr>
        <w:spacing w:after="0" w:line="360" w:lineRule="auto"/>
        <w:ind w:right="282"/>
        <w:jc w:val="both"/>
        <w:rPr>
          <w:rFonts w:ascii="Arial" w:hAnsi="Arial" w:cs="Arial"/>
          <w:b/>
          <w:bCs/>
          <w:color w:val="000000" w:themeColor="text1"/>
          <w:sz w:val="20"/>
          <w:szCs w:val="20"/>
        </w:rPr>
      </w:pPr>
      <w:r w:rsidRPr="004B262C">
        <w:rPr>
          <w:rFonts w:ascii="Arial" w:hAnsi="Arial" w:cs="Arial"/>
          <w:b/>
          <w:bCs/>
          <w:color w:val="000000" w:themeColor="text1"/>
          <w:sz w:val="20"/>
          <w:szCs w:val="20"/>
        </w:rPr>
        <w:t>En la música clásica:</w:t>
      </w:r>
    </w:p>
    <w:p w14:paraId="15F62E84" w14:textId="77777777" w:rsidR="004B262C" w:rsidRPr="004B262C" w:rsidRDefault="004B262C" w:rsidP="004B262C">
      <w:pPr>
        <w:spacing w:after="0" w:line="360" w:lineRule="auto"/>
        <w:ind w:right="282"/>
        <w:jc w:val="both"/>
        <w:rPr>
          <w:rFonts w:ascii="Arial" w:hAnsi="Arial" w:cs="Arial"/>
          <w:color w:val="000000" w:themeColor="text1"/>
          <w:sz w:val="20"/>
          <w:szCs w:val="20"/>
        </w:rPr>
      </w:pPr>
      <w:r w:rsidRPr="004B262C">
        <w:rPr>
          <w:rFonts w:ascii="Arial" w:hAnsi="Arial" w:cs="Arial"/>
          <w:color w:val="000000" w:themeColor="text1"/>
          <w:sz w:val="20"/>
          <w:szCs w:val="20"/>
        </w:rPr>
        <w:t xml:space="preserve">Durante el período clásico y romántico, la escala cromática comenzó a ser utilizada más abiertamente en la música, especialmente por compositores como </w:t>
      </w:r>
      <w:r w:rsidRPr="004B262C">
        <w:rPr>
          <w:rFonts w:ascii="Arial" w:hAnsi="Arial" w:cs="Arial"/>
          <w:b/>
          <w:bCs/>
          <w:color w:val="000000" w:themeColor="text1"/>
          <w:sz w:val="20"/>
          <w:szCs w:val="20"/>
        </w:rPr>
        <w:t>Ludwig van Beethoven</w:t>
      </w:r>
      <w:r w:rsidRPr="004B262C">
        <w:rPr>
          <w:rFonts w:ascii="Arial" w:hAnsi="Arial" w:cs="Arial"/>
          <w:color w:val="000000" w:themeColor="text1"/>
          <w:sz w:val="20"/>
          <w:szCs w:val="20"/>
        </w:rPr>
        <w:t xml:space="preserve"> y </w:t>
      </w:r>
      <w:r w:rsidRPr="004B262C">
        <w:rPr>
          <w:rFonts w:ascii="Arial" w:hAnsi="Arial" w:cs="Arial"/>
          <w:b/>
          <w:bCs/>
          <w:color w:val="000000" w:themeColor="text1"/>
          <w:sz w:val="20"/>
          <w:szCs w:val="20"/>
        </w:rPr>
        <w:t>Richard Wagner</w:t>
      </w:r>
      <w:r w:rsidRPr="004B262C">
        <w:rPr>
          <w:rFonts w:ascii="Arial" w:hAnsi="Arial" w:cs="Arial"/>
          <w:color w:val="000000" w:themeColor="text1"/>
          <w:sz w:val="20"/>
          <w:szCs w:val="20"/>
        </w:rPr>
        <w:t>, quienes emplearon notas cromáticas para crear tensiones y efectos dramáticos. En el Romanticismo, el cromatismo se empleaba con mayor libertad y frecuencia, dando lugar a nuevas formas de armonización, melodías disonantes y modulaciones inesperadas.</w:t>
      </w:r>
    </w:p>
    <w:p w14:paraId="2063491C" w14:textId="77777777" w:rsidR="004B262C" w:rsidRPr="004B262C" w:rsidRDefault="004B262C" w:rsidP="004B262C">
      <w:pPr>
        <w:spacing w:after="0" w:line="360" w:lineRule="auto"/>
        <w:ind w:right="282"/>
        <w:jc w:val="both"/>
        <w:rPr>
          <w:rFonts w:ascii="Arial" w:hAnsi="Arial" w:cs="Arial"/>
          <w:b/>
          <w:bCs/>
          <w:color w:val="000000" w:themeColor="text1"/>
          <w:sz w:val="20"/>
          <w:szCs w:val="20"/>
        </w:rPr>
      </w:pPr>
      <w:r w:rsidRPr="004B262C">
        <w:rPr>
          <w:rFonts w:ascii="Arial" w:hAnsi="Arial" w:cs="Arial"/>
          <w:b/>
          <w:bCs/>
          <w:color w:val="000000" w:themeColor="text1"/>
          <w:sz w:val="20"/>
          <w:szCs w:val="20"/>
        </w:rPr>
        <w:t>En la música contemporánea:</w:t>
      </w:r>
    </w:p>
    <w:p w14:paraId="1BF871C5" w14:textId="77777777" w:rsidR="004B262C" w:rsidRPr="004B262C" w:rsidRDefault="004B262C" w:rsidP="004B262C">
      <w:pPr>
        <w:spacing w:after="0" w:line="360" w:lineRule="auto"/>
        <w:ind w:right="282"/>
        <w:jc w:val="both"/>
        <w:rPr>
          <w:rFonts w:ascii="Arial" w:hAnsi="Arial" w:cs="Arial"/>
          <w:color w:val="000000" w:themeColor="text1"/>
          <w:sz w:val="20"/>
          <w:szCs w:val="20"/>
        </w:rPr>
      </w:pPr>
      <w:r w:rsidRPr="004B262C">
        <w:rPr>
          <w:rFonts w:ascii="Arial" w:hAnsi="Arial" w:cs="Arial"/>
          <w:color w:val="000000" w:themeColor="text1"/>
          <w:sz w:val="20"/>
          <w:szCs w:val="20"/>
        </w:rPr>
        <w:t xml:space="preserve">En el siglo XX, compositores como </w:t>
      </w:r>
      <w:r w:rsidRPr="004B262C">
        <w:rPr>
          <w:rFonts w:ascii="Arial" w:hAnsi="Arial" w:cs="Arial"/>
          <w:b/>
          <w:bCs/>
          <w:color w:val="000000" w:themeColor="text1"/>
          <w:sz w:val="20"/>
          <w:szCs w:val="20"/>
        </w:rPr>
        <w:t xml:space="preserve">Arnold </w:t>
      </w:r>
      <w:proofErr w:type="spellStart"/>
      <w:r w:rsidRPr="004B262C">
        <w:rPr>
          <w:rFonts w:ascii="Arial" w:hAnsi="Arial" w:cs="Arial"/>
          <w:b/>
          <w:bCs/>
          <w:color w:val="000000" w:themeColor="text1"/>
          <w:sz w:val="20"/>
          <w:szCs w:val="20"/>
        </w:rPr>
        <w:t>Schoenberg</w:t>
      </w:r>
      <w:proofErr w:type="spellEnd"/>
      <w:r w:rsidRPr="004B262C">
        <w:rPr>
          <w:rFonts w:ascii="Arial" w:hAnsi="Arial" w:cs="Arial"/>
          <w:color w:val="000000" w:themeColor="text1"/>
          <w:sz w:val="20"/>
          <w:szCs w:val="20"/>
        </w:rPr>
        <w:t xml:space="preserve"> con su sistema de </w:t>
      </w:r>
      <w:r w:rsidRPr="004B262C">
        <w:rPr>
          <w:rFonts w:ascii="Arial" w:hAnsi="Arial" w:cs="Arial"/>
          <w:b/>
          <w:bCs/>
          <w:color w:val="000000" w:themeColor="text1"/>
          <w:sz w:val="20"/>
          <w:szCs w:val="20"/>
        </w:rPr>
        <w:t>atonalidad</w:t>
      </w:r>
      <w:r w:rsidRPr="004B262C">
        <w:rPr>
          <w:rFonts w:ascii="Arial" w:hAnsi="Arial" w:cs="Arial"/>
          <w:color w:val="000000" w:themeColor="text1"/>
          <w:sz w:val="20"/>
          <w:szCs w:val="20"/>
        </w:rPr>
        <w:t xml:space="preserve"> y el uso de la </w:t>
      </w:r>
      <w:r w:rsidRPr="004B262C">
        <w:rPr>
          <w:rFonts w:ascii="Arial" w:hAnsi="Arial" w:cs="Arial"/>
          <w:b/>
          <w:bCs/>
          <w:color w:val="000000" w:themeColor="text1"/>
          <w:sz w:val="20"/>
          <w:szCs w:val="20"/>
        </w:rPr>
        <w:t>12-tonos</w:t>
      </w:r>
      <w:r w:rsidRPr="004B262C">
        <w:rPr>
          <w:rFonts w:ascii="Arial" w:hAnsi="Arial" w:cs="Arial"/>
          <w:color w:val="000000" w:themeColor="text1"/>
          <w:sz w:val="20"/>
          <w:szCs w:val="20"/>
        </w:rPr>
        <w:t xml:space="preserve">, y otros como </w:t>
      </w:r>
      <w:r w:rsidRPr="004B262C">
        <w:rPr>
          <w:rFonts w:ascii="Arial" w:hAnsi="Arial" w:cs="Arial"/>
          <w:b/>
          <w:bCs/>
          <w:color w:val="000000" w:themeColor="text1"/>
          <w:sz w:val="20"/>
          <w:szCs w:val="20"/>
        </w:rPr>
        <w:t xml:space="preserve">Igor </w:t>
      </w:r>
      <w:proofErr w:type="spellStart"/>
      <w:r w:rsidRPr="004B262C">
        <w:rPr>
          <w:rFonts w:ascii="Arial" w:hAnsi="Arial" w:cs="Arial"/>
          <w:b/>
          <w:bCs/>
          <w:color w:val="000000" w:themeColor="text1"/>
          <w:sz w:val="20"/>
          <w:szCs w:val="20"/>
        </w:rPr>
        <w:t>Stravinsky</w:t>
      </w:r>
      <w:proofErr w:type="spellEnd"/>
      <w:r w:rsidRPr="004B262C">
        <w:rPr>
          <w:rFonts w:ascii="Arial" w:hAnsi="Arial" w:cs="Arial"/>
          <w:color w:val="000000" w:themeColor="text1"/>
          <w:sz w:val="20"/>
          <w:szCs w:val="20"/>
        </w:rPr>
        <w:t>, utilizaron la escala cromática de manera aún más exploratoria, alejándose de las convenciones tonales y buscando nuevas formas de expresión musical.</w:t>
      </w:r>
    </w:p>
    <w:p w14:paraId="253147B1" w14:textId="77777777" w:rsidR="004B262C" w:rsidRPr="004B262C" w:rsidRDefault="004B262C" w:rsidP="004B262C">
      <w:pPr>
        <w:shd w:val="clear" w:color="auto" w:fill="D9E2F3" w:themeFill="accent1" w:themeFillTint="33"/>
        <w:spacing w:after="0" w:line="360" w:lineRule="auto"/>
        <w:ind w:right="282"/>
        <w:jc w:val="both"/>
        <w:rPr>
          <w:rFonts w:ascii="Arial" w:hAnsi="Arial" w:cs="Arial"/>
          <w:b/>
          <w:bCs/>
          <w:color w:val="000000" w:themeColor="text1"/>
          <w:sz w:val="20"/>
          <w:szCs w:val="20"/>
        </w:rPr>
      </w:pPr>
      <w:r w:rsidRPr="004B262C">
        <w:rPr>
          <w:rFonts w:ascii="Arial" w:hAnsi="Arial" w:cs="Arial"/>
          <w:b/>
          <w:bCs/>
          <w:color w:val="000000" w:themeColor="text1"/>
          <w:sz w:val="20"/>
          <w:szCs w:val="20"/>
        </w:rPr>
        <w:t>4. La Escala Cromática en la Composición Musical</w:t>
      </w:r>
    </w:p>
    <w:p w14:paraId="6E9822D2" w14:textId="77777777" w:rsidR="004B262C" w:rsidRPr="004B262C" w:rsidRDefault="004B262C" w:rsidP="004B262C">
      <w:pPr>
        <w:spacing w:after="0" w:line="360" w:lineRule="auto"/>
        <w:ind w:right="282"/>
        <w:jc w:val="both"/>
        <w:rPr>
          <w:rFonts w:ascii="Arial" w:hAnsi="Arial" w:cs="Arial"/>
          <w:color w:val="000000" w:themeColor="text1"/>
          <w:sz w:val="20"/>
          <w:szCs w:val="20"/>
        </w:rPr>
      </w:pPr>
      <w:r w:rsidRPr="004B262C">
        <w:rPr>
          <w:rFonts w:ascii="Arial" w:hAnsi="Arial" w:cs="Arial"/>
          <w:color w:val="000000" w:themeColor="text1"/>
          <w:sz w:val="20"/>
          <w:szCs w:val="20"/>
        </w:rPr>
        <w:t xml:space="preserve">La </w:t>
      </w:r>
      <w:r w:rsidRPr="004B262C">
        <w:rPr>
          <w:rFonts w:ascii="Arial" w:hAnsi="Arial" w:cs="Arial"/>
          <w:b/>
          <w:bCs/>
          <w:color w:val="000000" w:themeColor="text1"/>
          <w:sz w:val="20"/>
          <w:szCs w:val="20"/>
        </w:rPr>
        <w:t>escala cromática</w:t>
      </w:r>
      <w:r w:rsidRPr="004B262C">
        <w:rPr>
          <w:rFonts w:ascii="Arial" w:hAnsi="Arial" w:cs="Arial"/>
          <w:color w:val="000000" w:themeColor="text1"/>
          <w:sz w:val="20"/>
          <w:szCs w:val="20"/>
        </w:rPr>
        <w:t xml:space="preserve"> se utiliza en la creación musical por su capacidad de ofrecer una amplia gama de colores sonoros y posibilidades expresivas. Es una herramienta poderosa para los compositores, ya que les permite:</w:t>
      </w:r>
    </w:p>
    <w:p w14:paraId="5D7CC41B" w14:textId="77777777" w:rsidR="004B262C" w:rsidRPr="004B262C" w:rsidRDefault="004B262C" w:rsidP="004C7521">
      <w:pPr>
        <w:numPr>
          <w:ilvl w:val="0"/>
          <w:numId w:val="32"/>
        </w:numPr>
        <w:spacing w:after="0" w:line="360" w:lineRule="auto"/>
        <w:ind w:right="282"/>
        <w:jc w:val="both"/>
        <w:rPr>
          <w:rFonts w:ascii="Arial" w:hAnsi="Arial" w:cs="Arial"/>
          <w:color w:val="000000" w:themeColor="text1"/>
          <w:sz w:val="20"/>
          <w:szCs w:val="20"/>
        </w:rPr>
      </w:pPr>
      <w:r w:rsidRPr="004B262C">
        <w:rPr>
          <w:rFonts w:ascii="Arial" w:hAnsi="Arial" w:cs="Arial"/>
          <w:b/>
          <w:bCs/>
          <w:color w:val="000000" w:themeColor="text1"/>
          <w:sz w:val="20"/>
          <w:szCs w:val="20"/>
        </w:rPr>
        <w:t>Crear transiciones suaves:</w:t>
      </w:r>
      <w:r w:rsidRPr="004B262C">
        <w:rPr>
          <w:rFonts w:ascii="Arial" w:hAnsi="Arial" w:cs="Arial"/>
          <w:color w:val="000000" w:themeColor="text1"/>
          <w:sz w:val="20"/>
          <w:szCs w:val="20"/>
        </w:rPr>
        <w:t xml:space="preserve"> Al utilizar notas cromáticas entre acordes o notas de la melodía, los compositores pueden hacer que las transiciones entre diferentes tonalidades o modos sean más suaves.</w:t>
      </w:r>
    </w:p>
    <w:p w14:paraId="167C165B" w14:textId="77777777" w:rsidR="004B262C" w:rsidRPr="004B262C" w:rsidRDefault="004B262C" w:rsidP="004C7521">
      <w:pPr>
        <w:numPr>
          <w:ilvl w:val="0"/>
          <w:numId w:val="32"/>
        </w:numPr>
        <w:spacing w:after="0" w:line="360" w:lineRule="auto"/>
        <w:ind w:right="282"/>
        <w:jc w:val="both"/>
        <w:rPr>
          <w:rFonts w:ascii="Arial" w:hAnsi="Arial" w:cs="Arial"/>
          <w:color w:val="000000" w:themeColor="text1"/>
          <w:sz w:val="20"/>
          <w:szCs w:val="20"/>
        </w:rPr>
      </w:pPr>
      <w:r w:rsidRPr="004B262C">
        <w:rPr>
          <w:rFonts w:ascii="Arial" w:hAnsi="Arial" w:cs="Arial"/>
          <w:b/>
          <w:bCs/>
          <w:color w:val="000000" w:themeColor="text1"/>
          <w:sz w:val="20"/>
          <w:szCs w:val="20"/>
        </w:rPr>
        <w:t>Agregar disonancia y tensión:</w:t>
      </w:r>
      <w:r w:rsidRPr="004B262C">
        <w:rPr>
          <w:rFonts w:ascii="Arial" w:hAnsi="Arial" w:cs="Arial"/>
          <w:color w:val="000000" w:themeColor="text1"/>
          <w:sz w:val="20"/>
          <w:szCs w:val="20"/>
        </w:rPr>
        <w:t xml:space="preserve"> Las notas cromáticas, debido a su proximidad, pueden generar una sensación de tensión. Por ejemplo, al moverse entre notas cromáticas sin resolver en una tonalidad estable, se crea una atmósfera de incertidumbre que solo se resuelve cuando se vuelve a una tonalidad más fija.</w:t>
      </w:r>
    </w:p>
    <w:p w14:paraId="31724CAB" w14:textId="77777777" w:rsidR="004B262C" w:rsidRPr="004B262C" w:rsidRDefault="004B262C" w:rsidP="004C7521">
      <w:pPr>
        <w:numPr>
          <w:ilvl w:val="0"/>
          <w:numId w:val="32"/>
        </w:numPr>
        <w:spacing w:after="0" w:line="360" w:lineRule="auto"/>
        <w:ind w:right="282"/>
        <w:jc w:val="both"/>
        <w:rPr>
          <w:rFonts w:ascii="Arial" w:hAnsi="Arial" w:cs="Arial"/>
          <w:color w:val="000000" w:themeColor="text1"/>
          <w:sz w:val="20"/>
          <w:szCs w:val="20"/>
        </w:rPr>
      </w:pPr>
      <w:r w:rsidRPr="004B262C">
        <w:rPr>
          <w:rFonts w:ascii="Arial" w:hAnsi="Arial" w:cs="Arial"/>
          <w:b/>
          <w:bCs/>
          <w:color w:val="000000" w:themeColor="text1"/>
          <w:sz w:val="20"/>
          <w:szCs w:val="20"/>
        </w:rPr>
        <w:t>Colores armónicos y melódicos:</w:t>
      </w:r>
      <w:r w:rsidRPr="004B262C">
        <w:rPr>
          <w:rFonts w:ascii="Arial" w:hAnsi="Arial" w:cs="Arial"/>
          <w:color w:val="000000" w:themeColor="text1"/>
          <w:sz w:val="20"/>
          <w:szCs w:val="20"/>
        </w:rPr>
        <w:t xml:space="preserve"> La escala cromática permite combinar acordes y notas de una forma más libre, ya que no está restringida por las reglas tonales tradicionales. Esto resulta en composiciones más modernas y experimentales, como las que se encuentran en el jazz y la música contemporánea.</w:t>
      </w:r>
    </w:p>
    <w:p w14:paraId="3270F32A" w14:textId="019962E8" w:rsidR="00FE355E" w:rsidRPr="0042087D" w:rsidRDefault="004B262C" w:rsidP="0042087D">
      <w:pPr>
        <w:spacing w:after="0" w:line="360" w:lineRule="auto"/>
        <w:ind w:right="282"/>
        <w:jc w:val="center"/>
        <w:rPr>
          <w:rFonts w:ascii="Arial" w:hAnsi="Arial" w:cs="Arial"/>
          <w:color w:val="000000" w:themeColor="text1"/>
          <w:sz w:val="20"/>
          <w:szCs w:val="20"/>
        </w:rPr>
      </w:pPr>
      <w:r>
        <w:rPr>
          <w:noProof/>
        </w:rPr>
        <w:drawing>
          <wp:inline distT="0" distB="0" distL="0" distR="0" wp14:anchorId="4932C0B4" wp14:editId="17394CBB">
            <wp:extent cx="5069434" cy="2405073"/>
            <wp:effectExtent l="0" t="0" r="0" b="0"/>
            <wp:docPr id="5" name="Imagen 5" descr="La escala cromática explicada en 7 minutos - Tonos y semito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a escala cromática explicada en 7 minutos - Tonos y semitonos"/>
                    <pic:cNvPicPr>
                      <a:picLocks noChangeAspect="1" noChangeArrowheads="1"/>
                    </pic:cNvPicPr>
                  </pic:nvPicPr>
                  <pic:blipFill rotWithShape="1">
                    <a:blip r:embed="rId12">
                      <a:extLst>
                        <a:ext uri="{BEBA8EAE-BF5A-486C-A8C5-ECC9F3942E4B}">
                          <a14:imgProps xmlns:a14="http://schemas.microsoft.com/office/drawing/2010/main">
                            <a14:imgLayer r:embed="rId13">
                              <a14:imgEffect>
                                <a14:sharpenSoften amount="25000"/>
                              </a14:imgEffect>
                            </a14:imgLayer>
                          </a14:imgProps>
                        </a:ext>
                        <a:ext uri="{28A0092B-C50C-407E-A947-70E740481C1C}">
                          <a14:useLocalDpi xmlns:a14="http://schemas.microsoft.com/office/drawing/2010/main" val="0"/>
                        </a:ext>
                      </a:extLst>
                    </a:blip>
                    <a:srcRect l="3832" t="16283" r="4474" b="6450"/>
                    <a:stretch/>
                  </pic:blipFill>
                  <pic:spPr bwMode="auto">
                    <a:xfrm>
                      <a:off x="0" y="0"/>
                      <a:ext cx="5077687" cy="2408989"/>
                    </a:xfrm>
                    <a:prstGeom prst="rect">
                      <a:avLst/>
                    </a:prstGeom>
                    <a:noFill/>
                    <a:ln>
                      <a:noFill/>
                    </a:ln>
                    <a:extLst>
                      <a:ext uri="{53640926-AAD7-44D8-BBD7-CCE9431645EC}">
                        <a14:shadowObscured xmlns:a14="http://schemas.microsoft.com/office/drawing/2010/main"/>
                      </a:ext>
                    </a:extLst>
                  </pic:spPr>
                </pic:pic>
              </a:graphicData>
            </a:graphic>
          </wp:inline>
        </w:drawing>
      </w:r>
    </w:p>
    <w:sectPr w:rsidR="00FE355E" w:rsidRPr="0042087D" w:rsidSect="00B51FB3">
      <w:headerReference w:type="even" r:id="rId14"/>
      <w:headerReference w:type="default" r:id="rId15"/>
      <w:type w:val="continuous"/>
      <w:pgSz w:w="11906" w:h="16838" w:code="9"/>
      <w:pgMar w:top="567" w:right="284" w:bottom="567" w:left="567" w:header="57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17FD4" w14:textId="77777777" w:rsidR="00436A29" w:rsidRDefault="00436A29" w:rsidP="00775E9E">
      <w:pPr>
        <w:spacing w:after="0" w:line="240" w:lineRule="auto"/>
      </w:pPr>
      <w:r>
        <w:separator/>
      </w:r>
    </w:p>
  </w:endnote>
  <w:endnote w:type="continuationSeparator" w:id="0">
    <w:p w14:paraId="0B3E5075" w14:textId="77777777" w:rsidR="00436A29" w:rsidRDefault="00436A29" w:rsidP="00775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ZapfHumnst BT">
    <w:charset w:val="00"/>
    <w:family w:val="swiss"/>
    <w:pitch w:val="variable"/>
    <w:sig w:usb0="00000087" w:usb1="00000000" w:usb2="00000000" w:usb3="00000000" w:csb0="0000001B"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masis MT Pro">
    <w:charset w:val="00"/>
    <w:family w:val="roman"/>
    <w:pitch w:val="variable"/>
    <w:sig w:usb0="A00000AF" w:usb1="4000205B" w:usb2="00000000" w:usb3="00000000" w:csb0="00000093"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DF0D3" w14:textId="77777777" w:rsidR="00436A29" w:rsidRDefault="00436A29" w:rsidP="00775E9E">
      <w:pPr>
        <w:spacing w:after="0" w:line="240" w:lineRule="auto"/>
      </w:pPr>
      <w:r>
        <w:separator/>
      </w:r>
    </w:p>
  </w:footnote>
  <w:footnote w:type="continuationSeparator" w:id="0">
    <w:p w14:paraId="2B78E0CE" w14:textId="77777777" w:rsidR="00436A29" w:rsidRDefault="00436A29" w:rsidP="00775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C7E0A" w14:textId="1E94160A" w:rsidR="006958B1" w:rsidRPr="00E161BD" w:rsidRDefault="006958B1" w:rsidP="006958B1">
    <w:pPr>
      <w:spacing w:after="0"/>
      <w:rPr>
        <w:b/>
        <w:bCs/>
        <w:i/>
        <w:color w:val="C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2AE22" w14:textId="77777777" w:rsidR="00DB2994" w:rsidRPr="00A31534" w:rsidRDefault="00DB2994" w:rsidP="00DB2994">
    <w:pPr>
      <w:spacing w:after="0" w:line="240" w:lineRule="auto"/>
      <w:rPr>
        <w:rFonts w:ascii="Agency FB" w:eastAsia="Calibri" w:hAnsi="Agency FB" w:cs="Calibri"/>
        <w:b/>
        <w14:ligatures w14:val="none"/>
      </w:rPr>
    </w:pPr>
    <w:r w:rsidRPr="00A31534">
      <w:rPr>
        <w:rFonts w:ascii="Calibri" w:eastAsia="Calibri" w:hAnsi="Calibri" w:cs="Times New Roman"/>
        <w:noProof/>
        <w14:ligatures w14:val="none"/>
      </w:rPr>
      <w:drawing>
        <wp:anchor distT="0" distB="0" distL="114300" distR="114300" simplePos="0" relativeHeight="251659264" behindDoc="0" locked="0" layoutInCell="1" allowOverlap="1" wp14:anchorId="716AF915" wp14:editId="2FE2A0D4">
          <wp:simplePos x="0" y="0"/>
          <wp:positionH relativeFrom="column">
            <wp:posOffset>22860</wp:posOffset>
          </wp:positionH>
          <wp:positionV relativeFrom="paragraph">
            <wp:posOffset>-180975</wp:posOffset>
          </wp:positionV>
          <wp:extent cx="428625" cy="568960"/>
          <wp:effectExtent l="0" t="0" r="9525" b="254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568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1534">
      <w:rPr>
        <w:rFonts w:ascii="Agency FB" w:eastAsia="Calibri" w:hAnsi="Agency FB" w:cs="Calibri"/>
        <w:b/>
        <w14:ligatures w14:val="none"/>
      </w:rPr>
      <w:t>I E JORGE BASADRE</w:t>
    </w:r>
  </w:p>
  <w:p w14:paraId="7C0F48DB" w14:textId="77777777" w:rsidR="00DB2994" w:rsidRDefault="00DB2994" w:rsidP="00DB2994">
    <w:pPr>
      <w:pStyle w:val="Encabezado"/>
    </w:pPr>
    <w:r w:rsidRPr="00A31534">
      <w:rPr>
        <w:rFonts w:ascii="Agency FB" w:eastAsia="Calibri" w:hAnsi="Agency FB" w:cs="Calibri"/>
        <w:b/>
        <w14:ligatures w14:val="none"/>
      </w:rPr>
      <w:t xml:space="preserve">      YANAQUIHUA</w:t>
    </w:r>
  </w:p>
  <w:p w14:paraId="3EB54CB7" w14:textId="77777777" w:rsidR="00DB2994" w:rsidRPr="00DB2994" w:rsidRDefault="00DB2994" w:rsidP="00DB299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5C8D"/>
    <w:multiLevelType w:val="multilevel"/>
    <w:tmpl w:val="66D8D8A2"/>
    <w:lvl w:ilvl="0">
      <w:start w:val="1"/>
      <w:numFmt w:val="lowerLetter"/>
      <w:lvlText w:val="%1."/>
      <w:lvlJc w:val="left"/>
      <w:pPr>
        <w:tabs>
          <w:tab w:val="num" w:pos="720"/>
        </w:tabs>
        <w:ind w:left="720" w:hanging="360"/>
      </w:pPr>
      <w:rPr>
        <w:rFonts w:hint="default"/>
        <w:b/>
        <w:bCs/>
        <w:sz w:val="18"/>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F4B07"/>
    <w:multiLevelType w:val="hybridMultilevel"/>
    <w:tmpl w:val="260CDF4E"/>
    <w:lvl w:ilvl="0" w:tplc="3BE0740E">
      <w:numFmt w:val="bullet"/>
      <w:lvlText w:val="•"/>
      <w:lvlJc w:val="left"/>
      <w:pPr>
        <w:ind w:left="720" w:hanging="360"/>
      </w:pPr>
      <w:rPr>
        <w:rFonts w:ascii="ArialMT" w:eastAsiaTheme="minorHAnsi" w:hAnsi="ArialMT" w:cs="ArialMT" w:hint="default"/>
        <w:color w:val="040404"/>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6E51DD9"/>
    <w:multiLevelType w:val="hybridMultilevel"/>
    <w:tmpl w:val="A9C2EA28"/>
    <w:lvl w:ilvl="0" w:tplc="10F86382">
      <w:start w:val="4"/>
      <w:numFmt w:val="bullet"/>
      <w:lvlText w:val="-"/>
      <w:lvlJc w:val="left"/>
      <w:pPr>
        <w:ind w:left="731" w:hanging="360"/>
      </w:pPr>
      <w:rPr>
        <w:rFonts w:ascii="Calibri" w:eastAsia="Calibri" w:hAnsi="Calibri" w:cs="Times New Roman" w:hint="default"/>
      </w:rPr>
    </w:lvl>
    <w:lvl w:ilvl="1" w:tplc="280A0003" w:tentative="1">
      <w:start w:val="1"/>
      <w:numFmt w:val="bullet"/>
      <w:lvlText w:val="o"/>
      <w:lvlJc w:val="left"/>
      <w:pPr>
        <w:ind w:left="1451" w:hanging="360"/>
      </w:pPr>
      <w:rPr>
        <w:rFonts w:ascii="Courier New" w:hAnsi="Courier New" w:cs="Courier New" w:hint="default"/>
      </w:rPr>
    </w:lvl>
    <w:lvl w:ilvl="2" w:tplc="280A0005" w:tentative="1">
      <w:start w:val="1"/>
      <w:numFmt w:val="bullet"/>
      <w:lvlText w:val=""/>
      <w:lvlJc w:val="left"/>
      <w:pPr>
        <w:ind w:left="2171" w:hanging="360"/>
      </w:pPr>
      <w:rPr>
        <w:rFonts w:ascii="Wingdings" w:hAnsi="Wingdings" w:hint="default"/>
      </w:rPr>
    </w:lvl>
    <w:lvl w:ilvl="3" w:tplc="280A0001" w:tentative="1">
      <w:start w:val="1"/>
      <w:numFmt w:val="bullet"/>
      <w:lvlText w:val=""/>
      <w:lvlJc w:val="left"/>
      <w:pPr>
        <w:ind w:left="2891" w:hanging="360"/>
      </w:pPr>
      <w:rPr>
        <w:rFonts w:ascii="Symbol" w:hAnsi="Symbol" w:hint="default"/>
      </w:rPr>
    </w:lvl>
    <w:lvl w:ilvl="4" w:tplc="280A0003" w:tentative="1">
      <w:start w:val="1"/>
      <w:numFmt w:val="bullet"/>
      <w:lvlText w:val="o"/>
      <w:lvlJc w:val="left"/>
      <w:pPr>
        <w:ind w:left="3611" w:hanging="360"/>
      </w:pPr>
      <w:rPr>
        <w:rFonts w:ascii="Courier New" w:hAnsi="Courier New" w:cs="Courier New" w:hint="default"/>
      </w:rPr>
    </w:lvl>
    <w:lvl w:ilvl="5" w:tplc="280A0005" w:tentative="1">
      <w:start w:val="1"/>
      <w:numFmt w:val="bullet"/>
      <w:lvlText w:val=""/>
      <w:lvlJc w:val="left"/>
      <w:pPr>
        <w:ind w:left="4331" w:hanging="360"/>
      </w:pPr>
      <w:rPr>
        <w:rFonts w:ascii="Wingdings" w:hAnsi="Wingdings" w:hint="default"/>
      </w:rPr>
    </w:lvl>
    <w:lvl w:ilvl="6" w:tplc="280A0001" w:tentative="1">
      <w:start w:val="1"/>
      <w:numFmt w:val="bullet"/>
      <w:lvlText w:val=""/>
      <w:lvlJc w:val="left"/>
      <w:pPr>
        <w:ind w:left="5051" w:hanging="360"/>
      </w:pPr>
      <w:rPr>
        <w:rFonts w:ascii="Symbol" w:hAnsi="Symbol" w:hint="default"/>
      </w:rPr>
    </w:lvl>
    <w:lvl w:ilvl="7" w:tplc="280A0003" w:tentative="1">
      <w:start w:val="1"/>
      <w:numFmt w:val="bullet"/>
      <w:lvlText w:val="o"/>
      <w:lvlJc w:val="left"/>
      <w:pPr>
        <w:ind w:left="5771" w:hanging="360"/>
      </w:pPr>
      <w:rPr>
        <w:rFonts w:ascii="Courier New" w:hAnsi="Courier New" w:cs="Courier New" w:hint="default"/>
      </w:rPr>
    </w:lvl>
    <w:lvl w:ilvl="8" w:tplc="280A0005" w:tentative="1">
      <w:start w:val="1"/>
      <w:numFmt w:val="bullet"/>
      <w:lvlText w:val=""/>
      <w:lvlJc w:val="left"/>
      <w:pPr>
        <w:ind w:left="6491" w:hanging="360"/>
      </w:pPr>
      <w:rPr>
        <w:rFonts w:ascii="Wingdings" w:hAnsi="Wingdings" w:hint="default"/>
      </w:rPr>
    </w:lvl>
  </w:abstractNum>
  <w:abstractNum w:abstractNumId="3" w15:restartNumberingAfterBreak="0">
    <w:nsid w:val="0C13627E"/>
    <w:multiLevelType w:val="multilevel"/>
    <w:tmpl w:val="21D06ABA"/>
    <w:lvl w:ilvl="0">
      <w:start w:val="1"/>
      <w:numFmt w:val="decimal"/>
      <w:lvlText w:val="%1."/>
      <w:lvlJc w:val="left"/>
      <w:pPr>
        <w:tabs>
          <w:tab w:val="num" w:pos="720"/>
        </w:tabs>
        <w:ind w:left="720" w:hanging="360"/>
      </w:pPr>
      <w:rPr>
        <w:b/>
        <w:bCs/>
      </w:rPr>
    </w:lvl>
    <w:lvl w:ilvl="1">
      <w:start w:val="10"/>
      <w:numFmt w:val="bullet"/>
      <w:lvlText w:val="-"/>
      <w:lvlJc w:val="left"/>
      <w:pPr>
        <w:tabs>
          <w:tab w:val="num" w:pos="1440"/>
        </w:tabs>
        <w:ind w:left="1440" w:hanging="360"/>
      </w:pPr>
      <w:rPr>
        <w:rFonts w:ascii="Calibri" w:eastAsiaTheme="minorHAnsi" w:hAnsi="Calibri" w:cs="Calibri" w:hint="default"/>
        <w:sz w:val="18"/>
        <w:szCs w:val="1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8C082B"/>
    <w:multiLevelType w:val="hybridMultilevel"/>
    <w:tmpl w:val="FA726AC0"/>
    <w:lvl w:ilvl="0" w:tplc="10F86382">
      <w:start w:val="4"/>
      <w:numFmt w:val="bullet"/>
      <w:lvlText w:val="-"/>
      <w:lvlJc w:val="left"/>
      <w:pPr>
        <w:ind w:left="720" w:hanging="360"/>
      </w:pPr>
      <w:rPr>
        <w:rFonts w:ascii="Calibri" w:eastAsia="Calibri" w:hAnsi="Calibri"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FCD514E"/>
    <w:multiLevelType w:val="multilevel"/>
    <w:tmpl w:val="0BF046CE"/>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4341E6"/>
    <w:multiLevelType w:val="hybridMultilevel"/>
    <w:tmpl w:val="ACD26BB0"/>
    <w:lvl w:ilvl="0" w:tplc="29AE5232">
      <w:start w:val="18"/>
      <w:numFmt w:val="bullet"/>
      <w:lvlText w:val="-"/>
      <w:lvlJc w:val="left"/>
      <w:pPr>
        <w:ind w:left="720"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EA3600"/>
    <w:multiLevelType w:val="multilevel"/>
    <w:tmpl w:val="B16E65CC"/>
    <w:lvl w:ilvl="0">
      <w:start w:val="1"/>
      <w:numFmt w:val="decimal"/>
      <w:lvlText w:val="%1."/>
      <w:lvlJc w:val="left"/>
      <w:pPr>
        <w:tabs>
          <w:tab w:val="num" w:pos="720"/>
        </w:tabs>
        <w:ind w:left="720" w:hanging="360"/>
      </w:pPr>
      <w:rPr>
        <w:b/>
        <w:bCs/>
      </w:rPr>
    </w:lvl>
    <w:lvl w:ilvl="1">
      <w:start w:val="10"/>
      <w:numFmt w:val="bullet"/>
      <w:lvlText w:val="-"/>
      <w:lvlJc w:val="left"/>
      <w:pPr>
        <w:tabs>
          <w:tab w:val="num" w:pos="1440"/>
        </w:tabs>
        <w:ind w:left="1440" w:hanging="360"/>
      </w:pPr>
      <w:rPr>
        <w:rFonts w:ascii="Calibri" w:eastAsiaTheme="minorHAnsi" w:hAnsi="Calibri" w:cs="Calibri" w:hint="default"/>
        <w:sz w:val="18"/>
        <w:szCs w:val="1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9426EA"/>
    <w:multiLevelType w:val="multilevel"/>
    <w:tmpl w:val="29203C14"/>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DA5F13"/>
    <w:multiLevelType w:val="hybridMultilevel"/>
    <w:tmpl w:val="C7D26B76"/>
    <w:lvl w:ilvl="0" w:tplc="F85A2514">
      <w:start w:val="1"/>
      <w:numFmt w:val="bullet"/>
      <w:lvlText w:val=""/>
      <w:lvlJc w:val="left"/>
      <w:pPr>
        <w:ind w:left="720" w:hanging="360"/>
      </w:pPr>
      <w:rPr>
        <w:rFonts w:ascii="Wingdings" w:hAnsi="Wingdings" w:hint="default"/>
        <w:sz w:val="14"/>
        <w:szCs w:val="14"/>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F9C4F55"/>
    <w:multiLevelType w:val="hybridMultilevel"/>
    <w:tmpl w:val="7D849500"/>
    <w:lvl w:ilvl="0" w:tplc="080A000D">
      <w:start w:val="1"/>
      <w:numFmt w:val="bullet"/>
      <w:lvlText w:val=""/>
      <w:lvlJc w:val="left"/>
      <w:pPr>
        <w:ind w:left="687" w:hanging="360"/>
      </w:pPr>
      <w:rPr>
        <w:rFonts w:ascii="Wingdings" w:hAnsi="Wingdings" w:hint="default"/>
      </w:rPr>
    </w:lvl>
    <w:lvl w:ilvl="1" w:tplc="080A0003" w:tentative="1">
      <w:start w:val="1"/>
      <w:numFmt w:val="bullet"/>
      <w:lvlText w:val="o"/>
      <w:lvlJc w:val="left"/>
      <w:pPr>
        <w:ind w:left="1407" w:hanging="360"/>
      </w:pPr>
      <w:rPr>
        <w:rFonts w:ascii="Courier New" w:hAnsi="Courier New" w:cs="Courier New" w:hint="default"/>
      </w:rPr>
    </w:lvl>
    <w:lvl w:ilvl="2" w:tplc="080A0005" w:tentative="1">
      <w:start w:val="1"/>
      <w:numFmt w:val="bullet"/>
      <w:lvlText w:val=""/>
      <w:lvlJc w:val="left"/>
      <w:pPr>
        <w:ind w:left="2127" w:hanging="360"/>
      </w:pPr>
      <w:rPr>
        <w:rFonts w:ascii="Wingdings" w:hAnsi="Wingdings" w:hint="default"/>
      </w:rPr>
    </w:lvl>
    <w:lvl w:ilvl="3" w:tplc="080A0001" w:tentative="1">
      <w:start w:val="1"/>
      <w:numFmt w:val="bullet"/>
      <w:lvlText w:val=""/>
      <w:lvlJc w:val="left"/>
      <w:pPr>
        <w:ind w:left="2847" w:hanging="360"/>
      </w:pPr>
      <w:rPr>
        <w:rFonts w:ascii="Symbol" w:hAnsi="Symbol" w:hint="default"/>
      </w:rPr>
    </w:lvl>
    <w:lvl w:ilvl="4" w:tplc="080A0003" w:tentative="1">
      <w:start w:val="1"/>
      <w:numFmt w:val="bullet"/>
      <w:lvlText w:val="o"/>
      <w:lvlJc w:val="left"/>
      <w:pPr>
        <w:ind w:left="3567" w:hanging="360"/>
      </w:pPr>
      <w:rPr>
        <w:rFonts w:ascii="Courier New" w:hAnsi="Courier New" w:cs="Courier New" w:hint="default"/>
      </w:rPr>
    </w:lvl>
    <w:lvl w:ilvl="5" w:tplc="080A0005" w:tentative="1">
      <w:start w:val="1"/>
      <w:numFmt w:val="bullet"/>
      <w:lvlText w:val=""/>
      <w:lvlJc w:val="left"/>
      <w:pPr>
        <w:ind w:left="4287" w:hanging="360"/>
      </w:pPr>
      <w:rPr>
        <w:rFonts w:ascii="Wingdings" w:hAnsi="Wingdings" w:hint="default"/>
      </w:rPr>
    </w:lvl>
    <w:lvl w:ilvl="6" w:tplc="080A0001" w:tentative="1">
      <w:start w:val="1"/>
      <w:numFmt w:val="bullet"/>
      <w:lvlText w:val=""/>
      <w:lvlJc w:val="left"/>
      <w:pPr>
        <w:ind w:left="5007" w:hanging="360"/>
      </w:pPr>
      <w:rPr>
        <w:rFonts w:ascii="Symbol" w:hAnsi="Symbol" w:hint="default"/>
      </w:rPr>
    </w:lvl>
    <w:lvl w:ilvl="7" w:tplc="080A0003" w:tentative="1">
      <w:start w:val="1"/>
      <w:numFmt w:val="bullet"/>
      <w:lvlText w:val="o"/>
      <w:lvlJc w:val="left"/>
      <w:pPr>
        <w:ind w:left="5727" w:hanging="360"/>
      </w:pPr>
      <w:rPr>
        <w:rFonts w:ascii="Courier New" w:hAnsi="Courier New" w:cs="Courier New" w:hint="default"/>
      </w:rPr>
    </w:lvl>
    <w:lvl w:ilvl="8" w:tplc="080A0005" w:tentative="1">
      <w:start w:val="1"/>
      <w:numFmt w:val="bullet"/>
      <w:lvlText w:val=""/>
      <w:lvlJc w:val="left"/>
      <w:pPr>
        <w:ind w:left="6447" w:hanging="360"/>
      </w:pPr>
      <w:rPr>
        <w:rFonts w:ascii="Wingdings" w:hAnsi="Wingdings" w:hint="default"/>
      </w:rPr>
    </w:lvl>
  </w:abstractNum>
  <w:abstractNum w:abstractNumId="11" w15:restartNumberingAfterBreak="0">
    <w:nsid w:val="24CA0BC5"/>
    <w:multiLevelType w:val="multilevel"/>
    <w:tmpl w:val="7D42C5F0"/>
    <w:lvl w:ilvl="0">
      <w:start w:val="1"/>
      <w:numFmt w:val="decimal"/>
      <w:lvlText w:val="%1."/>
      <w:lvlJc w:val="left"/>
      <w:pPr>
        <w:tabs>
          <w:tab w:val="num" w:pos="720"/>
        </w:tabs>
        <w:ind w:left="720" w:hanging="360"/>
      </w:pPr>
      <w:rPr>
        <w:b/>
        <w:bCs/>
      </w:rPr>
    </w:lvl>
    <w:lvl w:ilvl="1">
      <w:start w:val="10"/>
      <w:numFmt w:val="bullet"/>
      <w:lvlText w:val="-"/>
      <w:lvlJc w:val="left"/>
      <w:pPr>
        <w:tabs>
          <w:tab w:val="num" w:pos="1440"/>
        </w:tabs>
        <w:ind w:left="1440" w:hanging="360"/>
      </w:pPr>
      <w:rPr>
        <w:rFonts w:ascii="Calibri" w:eastAsiaTheme="minorHAnsi" w:hAnsi="Calibri" w:cs="Calibri" w:hint="default"/>
        <w:sz w:val="18"/>
        <w:szCs w:val="1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443EEB"/>
    <w:multiLevelType w:val="hybridMultilevel"/>
    <w:tmpl w:val="DCFA18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A437E12"/>
    <w:multiLevelType w:val="multilevel"/>
    <w:tmpl w:val="F81CCC02"/>
    <w:lvl w:ilvl="0">
      <w:start w:val="10"/>
      <w:numFmt w:val="bullet"/>
      <w:lvlText w:val="-"/>
      <w:lvlJc w:val="left"/>
      <w:pPr>
        <w:tabs>
          <w:tab w:val="num" w:pos="720"/>
        </w:tabs>
        <w:ind w:left="720" w:hanging="360"/>
      </w:pPr>
      <w:rPr>
        <w:rFonts w:ascii="Calibri" w:eastAsiaTheme="minorHAnsi" w:hAnsi="Calibri" w:cs="Calibri" w:hint="default"/>
        <w:sz w:val="18"/>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9A75D2"/>
    <w:multiLevelType w:val="multilevel"/>
    <w:tmpl w:val="58D8B0DA"/>
    <w:lvl w:ilvl="0">
      <w:start w:val="10"/>
      <w:numFmt w:val="bullet"/>
      <w:lvlText w:val="-"/>
      <w:lvlJc w:val="left"/>
      <w:pPr>
        <w:tabs>
          <w:tab w:val="num" w:pos="720"/>
        </w:tabs>
        <w:ind w:left="720" w:hanging="360"/>
      </w:pPr>
      <w:rPr>
        <w:rFonts w:ascii="Calibri" w:eastAsiaTheme="minorHAnsi" w:hAnsi="Calibri" w:cs="Calibri" w:hint="default"/>
        <w:sz w:val="18"/>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7A7738"/>
    <w:multiLevelType w:val="multilevel"/>
    <w:tmpl w:val="141000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18"/>
        <w:szCs w:val="1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69067B"/>
    <w:multiLevelType w:val="multilevel"/>
    <w:tmpl w:val="B63E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3D5E21"/>
    <w:multiLevelType w:val="multilevel"/>
    <w:tmpl w:val="3BC2DBEC"/>
    <w:lvl w:ilvl="0">
      <w:start w:val="1"/>
      <w:numFmt w:val="decimal"/>
      <w:lvlText w:val="%1."/>
      <w:lvlJc w:val="left"/>
      <w:pPr>
        <w:tabs>
          <w:tab w:val="num" w:pos="720"/>
        </w:tabs>
        <w:ind w:left="720" w:hanging="360"/>
      </w:pPr>
      <w:rPr>
        <w:b/>
        <w:bCs/>
      </w:rPr>
    </w:lvl>
    <w:lvl w:ilvl="1">
      <w:start w:val="10"/>
      <w:numFmt w:val="bullet"/>
      <w:lvlText w:val="-"/>
      <w:lvlJc w:val="left"/>
      <w:pPr>
        <w:tabs>
          <w:tab w:val="num" w:pos="1440"/>
        </w:tabs>
        <w:ind w:left="1440" w:hanging="360"/>
      </w:pPr>
      <w:rPr>
        <w:rFonts w:ascii="Calibri" w:eastAsiaTheme="minorHAnsi" w:hAnsi="Calibri" w:cs="Calibri" w:hint="default"/>
        <w:sz w:val="18"/>
        <w:szCs w:val="1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C7542B"/>
    <w:multiLevelType w:val="multilevel"/>
    <w:tmpl w:val="AFC4A50A"/>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71731B"/>
    <w:multiLevelType w:val="hybridMultilevel"/>
    <w:tmpl w:val="ADB6A476"/>
    <w:lvl w:ilvl="0" w:tplc="29AE5232">
      <w:start w:val="18"/>
      <w:numFmt w:val="bullet"/>
      <w:lvlText w:val="-"/>
      <w:lvlJc w:val="left"/>
      <w:pPr>
        <w:ind w:left="720" w:hanging="360"/>
      </w:pPr>
      <w:rPr>
        <w:rFonts w:ascii="Calibri" w:eastAsia="Calibri" w:hAnsi="Calibri"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4261DDF"/>
    <w:multiLevelType w:val="multilevel"/>
    <w:tmpl w:val="356A8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E54472"/>
    <w:multiLevelType w:val="hybridMultilevel"/>
    <w:tmpl w:val="FD1A7208"/>
    <w:lvl w:ilvl="0" w:tplc="280A000B">
      <w:start w:val="1"/>
      <w:numFmt w:val="bullet"/>
      <w:lvlText w:val=""/>
      <w:lvlJc w:val="left"/>
      <w:pPr>
        <w:ind w:left="677" w:hanging="360"/>
      </w:pPr>
      <w:rPr>
        <w:rFonts w:ascii="Wingdings" w:hAnsi="Wingdings" w:hint="default"/>
      </w:rPr>
    </w:lvl>
    <w:lvl w:ilvl="1" w:tplc="280A0003" w:tentative="1">
      <w:start w:val="1"/>
      <w:numFmt w:val="bullet"/>
      <w:lvlText w:val="o"/>
      <w:lvlJc w:val="left"/>
      <w:pPr>
        <w:ind w:left="1397" w:hanging="360"/>
      </w:pPr>
      <w:rPr>
        <w:rFonts w:ascii="Courier New" w:hAnsi="Courier New" w:cs="Courier New" w:hint="default"/>
      </w:rPr>
    </w:lvl>
    <w:lvl w:ilvl="2" w:tplc="280A0005" w:tentative="1">
      <w:start w:val="1"/>
      <w:numFmt w:val="bullet"/>
      <w:lvlText w:val=""/>
      <w:lvlJc w:val="left"/>
      <w:pPr>
        <w:ind w:left="2117" w:hanging="360"/>
      </w:pPr>
      <w:rPr>
        <w:rFonts w:ascii="Wingdings" w:hAnsi="Wingdings" w:hint="default"/>
      </w:rPr>
    </w:lvl>
    <w:lvl w:ilvl="3" w:tplc="280A0001" w:tentative="1">
      <w:start w:val="1"/>
      <w:numFmt w:val="bullet"/>
      <w:lvlText w:val=""/>
      <w:lvlJc w:val="left"/>
      <w:pPr>
        <w:ind w:left="2837" w:hanging="360"/>
      </w:pPr>
      <w:rPr>
        <w:rFonts w:ascii="Symbol" w:hAnsi="Symbol" w:hint="default"/>
      </w:rPr>
    </w:lvl>
    <w:lvl w:ilvl="4" w:tplc="280A0003" w:tentative="1">
      <w:start w:val="1"/>
      <w:numFmt w:val="bullet"/>
      <w:lvlText w:val="o"/>
      <w:lvlJc w:val="left"/>
      <w:pPr>
        <w:ind w:left="3557" w:hanging="360"/>
      </w:pPr>
      <w:rPr>
        <w:rFonts w:ascii="Courier New" w:hAnsi="Courier New" w:cs="Courier New" w:hint="default"/>
      </w:rPr>
    </w:lvl>
    <w:lvl w:ilvl="5" w:tplc="280A0005" w:tentative="1">
      <w:start w:val="1"/>
      <w:numFmt w:val="bullet"/>
      <w:lvlText w:val=""/>
      <w:lvlJc w:val="left"/>
      <w:pPr>
        <w:ind w:left="4277" w:hanging="360"/>
      </w:pPr>
      <w:rPr>
        <w:rFonts w:ascii="Wingdings" w:hAnsi="Wingdings" w:hint="default"/>
      </w:rPr>
    </w:lvl>
    <w:lvl w:ilvl="6" w:tplc="280A0001" w:tentative="1">
      <w:start w:val="1"/>
      <w:numFmt w:val="bullet"/>
      <w:lvlText w:val=""/>
      <w:lvlJc w:val="left"/>
      <w:pPr>
        <w:ind w:left="4997" w:hanging="360"/>
      </w:pPr>
      <w:rPr>
        <w:rFonts w:ascii="Symbol" w:hAnsi="Symbol" w:hint="default"/>
      </w:rPr>
    </w:lvl>
    <w:lvl w:ilvl="7" w:tplc="280A0003" w:tentative="1">
      <w:start w:val="1"/>
      <w:numFmt w:val="bullet"/>
      <w:lvlText w:val="o"/>
      <w:lvlJc w:val="left"/>
      <w:pPr>
        <w:ind w:left="5717" w:hanging="360"/>
      </w:pPr>
      <w:rPr>
        <w:rFonts w:ascii="Courier New" w:hAnsi="Courier New" w:cs="Courier New" w:hint="default"/>
      </w:rPr>
    </w:lvl>
    <w:lvl w:ilvl="8" w:tplc="280A0005" w:tentative="1">
      <w:start w:val="1"/>
      <w:numFmt w:val="bullet"/>
      <w:lvlText w:val=""/>
      <w:lvlJc w:val="left"/>
      <w:pPr>
        <w:ind w:left="6437" w:hanging="360"/>
      </w:pPr>
      <w:rPr>
        <w:rFonts w:ascii="Wingdings" w:hAnsi="Wingdings" w:hint="default"/>
      </w:rPr>
    </w:lvl>
  </w:abstractNum>
  <w:abstractNum w:abstractNumId="22" w15:restartNumberingAfterBreak="0">
    <w:nsid w:val="565844FA"/>
    <w:multiLevelType w:val="hybridMultilevel"/>
    <w:tmpl w:val="EACA02DC"/>
    <w:lvl w:ilvl="0" w:tplc="10F86382">
      <w:start w:val="4"/>
      <w:numFmt w:val="bullet"/>
      <w:lvlText w:val="-"/>
      <w:lvlJc w:val="left"/>
      <w:pPr>
        <w:ind w:left="785" w:hanging="360"/>
      </w:pPr>
      <w:rPr>
        <w:rFonts w:ascii="Calibri" w:eastAsia="Calibri" w:hAnsi="Calibri"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5703531E"/>
    <w:multiLevelType w:val="multilevel"/>
    <w:tmpl w:val="0CDA758A"/>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18"/>
        <w:szCs w:val="1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864596"/>
    <w:multiLevelType w:val="multilevel"/>
    <w:tmpl w:val="850C8ECC"/>
    <w:lvl w:ilvl="0">
      <w:start w:val="4"/>
      <w:numFmt w:val="bullet"/>
      <w:lvlText w:val="-"/>
      <w:lvlJc w:val="left"/>
      <w:pPr>
        <w:tabs>
          <w:tab w:val="num" w:pos="720"/>
        </w:tabs>
        <w:ind w:left="720" w:hanging="360"/>
      </w:pPr>
      <w:rPr>
        <w:rFonts w:ascii="Calibri" w:eastAsia="Calibri" w:hAnsi="Calibri" w:cs="Times New Roman" w:hint="default"/>
        <w:sz w:val="16"/>
        <w:szCs w:val="16"/>
      </w:rPr>
    </w:lvl>
    <w:lvl w:ilvl="1">
      <w:numFmt w:val="bullet"/>
      <w:lvlText w:val="•"/>
      <w:lvlJc w:val="left"/>
      <w:pPr>
        <w:ind w:left="1440" w:hanging="360"/>
      </w:pPr>
      <w:rPr>
        <w:rFonts w:ascii="Calibri" w:eastAsiaTheme="minorHAnsi" w:hAnsi="Calibri" w:cs="Calibri" w:hint="default"/>
      </w:rPr>
    </w:lvl>
    <w:lvl w:ilvl="2">
      <w:start w:val="1"/>
      <w:numFmt w:val="decimal"/>
      <w:lvlText w:val="%3."/>
      <w:lvlJc w:val="left"/>
      <w:pPr>
        <w:ind w:left="2160" w:hanging="360"/>
      </w:pPr>
      <w:rPr>
        <w:rFonts w:hint="default"/>
        <w:b/>
        <w:bCs w:val="0"/>
      </w:rPr>
    </w:lvl>
    <w:lvl w:ilvl="3">
      <w:start w:val="1"/>
      <w:numFmt w:val="lowerLetter"/>
      <w:lvlText w:val="%4."/>
      <w:lvlJc w:val="left"/>
      <w:pPr>
        <w:ind w:left="2880" w:hanging="360"/>
      </w:pPr>
      <w:rPr>
        <w:rFonts w:hint="default"/>
        <w:b/>
        <w:bCs/>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610AE9"/>
    <w:multiLevelType w:val="hybridMultilevel"/>
    <w:tmpl w:val="A240E938"/>
    <w:lvl w:ilvl="0" w:tplc="EF08B1C8">
      <w:start w:val="10"/>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2D95CA3"/>
    <w:multiLevelType w:val="multilevel"/>
    <w:tmpl w:val="11403F80"/>
    <w:lvl w:ilvl="0">
      <w:start w:val="10"/>
      <w:numFmt w:val="bullet"/>
      <w:lvlText w:val="-"/>
      <w:lvlJc w:val="left"/>
      <w:pPr>
        <w:tabs>
          <w:tab w:val="num" w:pos="720"/>
        </w:tabs>
        <w:ind w:left="720" w:hanging="360"/>
      </w:pPr>
      <w:rPr>
        <w:rFonts w:ascii="Calibri" w:eastAsiaTheme="minorHAnsi" w:hAnsi="Calibri" w:cs="Calibri" w:hint="default"/>
        <w:sz w:val="18"/>
        <w:szCs w:val="16"/>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3529FF"/>
    <w:multiLevelType w:val="multilevel"/>
    <w:tmpl w:val="21309260"/>
    <w:lvl w:ilvl="0">
      <w:start w:val="10"/>
      <w:numFmt w:val="bullet"/>
      <w:lvlText w:val="-"/>
      <w:lvlJc w:val="left"/>
      <w:pPr>
        <w:tabs>
          <w:tab w:val="num" w:pos="720"/>
        </w:tabs>
        <w:ind w:left="720" w:hanging="360"/>
      </w:pPr>
      <w:rPr>
        <w:rFonts w:ascii="Calibri" w:eastAsiaTheme="minorHAnsi" w:hAnsi="Calibri" w:cs="Calibri" w:hint="default"/>
        <w:sz w:val="18"/>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3B4577"/>
    <w:multiLevelType w:val="multilevel"/>
    <w:tmpl w:val="4C9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B07047"/>
    <w:multiLevelType w:val="multilevel"/>
    <w:tmpl w:val="FE36E952"/>
    <w:lvl w:ilvl="0">
      <w:start w:val="1"/>
      <w:numFmt w:val="bullet"/>
      <w:lvlText w:val=""/>
      <w:lvlJc w:val="left"/>
      <w:pPr>
        <w:tabs>
          <w:tab w:val="num" w:pos="720"/>
        </w:tabs>
        <w:ind w:left="720" w:hanging="360"/>
      </w:pPr>
      <w:rPr>
        <w:rFonts w:ascii="Symbol" w:hAnsi="Symbol" w:hint="default"/>
        <w:sz w:val="18"/>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39377A"/>
    <w:multiLevelType w:val="hybridMultilevel"/>
    <w:tmpl w:val="DF124E76"/>
    <w:lvl w:ilvl="0" w:tplc="10F86382">
      <w:start w:val="4"/>
      <w:numFmt w:val="bullet"/>
      <w:lvlText w:val="-"/>
      <w:lvlJc w:val="left"/>
      <w:pPr>
        <w:ind w:left="677" w:hanging="360"/>
      </w:pPr>
      <w:rPr>
        <w:rFonts w:ascii="Calibri" w:eastAsia="Calibri" w:hAnsi="Calibri" w:cs="Times New Roman" w:hint="default"/>
      </w:rPr>
    </w:lvl>
    <w:lvl w:ilvl="1" w:tplc="280A0003" w:tentative="1">
      <w:start w:val="1"/>
      <w:numFmt w:val="bullet"/>
      <w:lvlText w:val="o"/>
      <w:lvlJc w:val="left"/>
      <w:pPr>
        <w:ind w:left="1397" w:hanging="360"/>
      </w:pPr>
      <w:rPr>
        <w:rFonts w:ascii="Courier New" w:hAnsi="Courier New" w:cs="Courier New" w:hint="default"/>
      </w:rPr>
    </w:lvl>
    <w:lvl w:ilvl="2" w:tplc="280A0005" w:tentative="1">
      <w:start w:val="1"/>
      <w:numFmt w:val="bullet"/>
      <w:lvlText w:val=""/>
      <w:lvlJc w:val="left"/>
      <w:pPr>
        <w:ind w:left="2117" w:hanging="360"/>
      </w:pPr>
      <w:rPr>
        <w:rFonts w:ascii="Wingdings" w:hAnsi="Wingdings" w:hint="default"/>
      </w:rPr>
    </w:lvl>
    <w:lvl w:ilvl="3" w:tplc="280A0001" w:tentative="1">
      <w:start w:val="1"/>
      <w:numFmt w:val="bullet"/>
      <w:lvlText w:val=""/>
      <w:lvlJc w:val="left"/>
      <w:pPr>
        <w:ind w:left="2837" w:hanging="360"/>
      </w:pPr>
      <w:rPr>
        <w:rFonts w:ascii="Symbol" w:hAnsi="Symbol" w:hint="default"/>
      </w:rPr>
    </w:lvl>
    <w:lvl w:ilvl="4" w:tplc="280A0003" w:tentative="1">
      <w:start w:val="1"/>
      <w:numFmt w:val="bullet"/>
      <w:lvlText w:val="o"/>
      <w:lvlJc w:val="left"/>
      <w:pPr>
        <w:ind w:left="3557" w:hanging="360"/>
      </w:pPr>
      <w:rPr>
        <w:rFonts w:ascii="Courier New" w:hAnsi="Courier New" w:cs="Courier New" w:hint="default"/>
      </w:rPr>
    </w:lvl>
    <w:lvl w:ilvl="5" w:tplc="280A0005" w:tentative="1">
      <w:start w:val="1"/>
      <w:numFmt w:val="bullet"/>
      <w:lvlText w:val=""/>
      <w:lvlJc w:val="left"/>
      <w:pPr>
        <w:ind w:left="4277" w:hanging="360"/>
      </w:pPr>
      <w:rPr>
        <w:rFonts w:ascii="Wingdings" w:hAnsi="Wingdings" w:hint="default"/>
      </w:rPr>
    </w:lvl>
    <w:lvl w:ilvl="6" w:tplc="280A0001" w:tentative="1">
      <w:start w:val="1"/>
      <w:numFmt w:val="bullet"/>
      <w:lvlText w:val=""/>
      <w:lvlJc w:val="left"/>
      <w:pPr>
        <w:ind w:left="4997" w:hanging="360"/>
      </w:pPr>
      <w:rPr>
        <w:rFonts w:ascii="Symbol" w:hAnsi="Symbol" w:hint="default"/>
      </w:rPr>
    </w:lvl>
    <w:lvl w:ilvl="7" w:tplc="280A0003" w:tentative="1">
      <w:start w:val="1"/>
      <w:numFmt w:val="bullet"/>
      <w:lvlText w:val="o"/>
      <w:lvlJc w:val="left"/>
      <w:pPr>
        <w:ind w:left="5717" w:hanging="360"/>
      </w:pPr>
      <w:rPr>
        <w:rFonts w:ascii="Courier New" w:hAnsi="Courier New" w:cs="Courier New" w:hint="default"/>
      </w:rPr>
    </w:lvl>
    <w:lvl w:ilvl="8" w:tplc="280A0005" w:tentative="1">
      <w:start w:val="1"/>
      <w:numFmt w:val="bullet"/>
      <w:lvlText w:val=""/>
      <w:lvlJc w:val="left"/>
      <w:pPr>
        <w:ind w:left="6437" w:hanging="360"/>
      </w:pPr>
      <w:rPr>
        <w:rFonts w:ascii="Wingdings" w:hAnsi="Wingdings" w:hint="default"/>
      </w:rPr>
    </w:lvl>
  </w:abstractNum>
  <w:abstractNum w:abstractNumId="31" w15:restartNumberingAfterBreak="0">
    <w:nsid w:val="7CCD17BC"/>
    <w:multiLevelType w:val="hybridMultilevel"/>
    <w:tmpl w:val="6E6EDFD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31"/>
  </w:num>
  <w:num w:numId="2">
    <w:abstractNumId w:val="9"/>
  </w:num>
  <w:num w:numId="3">
    <w:abstractNumId w:val="22"/>
  </w:num>
  <w:num w:numId="4">
    <w:abstractNumId w:val="24"/>
  </w:num>
  <w:num w:numId="5">
    <w:abstractNumId w:val="4"/>
  </w:num>
  <w:num w:numId="6">
    <w:abstractNumId w:val="30"/>
  </w:num>
  <w:num w:numId="7">
    <w:abstractNumId w:val="2"/>
  </w:num>
  <w:num w:numId="8">
    <w:abstractNumId w:val="6"/>
  </w:num>
  <w:num w:numId="9">
    <w:abstractNumId w:val="19"/>
  </w:num>
  <w:num w:numId="10">
    <w:abstractNumId w:val="1"/>
  </w:num>
  <w:num w:numId="11">
    <w:abstractNumId w:val="10"/>
  </w:num>
  <w:num w:numId="12">
    <w:abstractNumId w:val="21"/>
  </w:num>
  <w:num w:numId="13">
    <w:abstractNumId w:val="25"/>
  </w:num>
  <w:num w:numId="14">
    <w:abstractNumId w:val="12"/>
  </w:num>
  <w:num w:numId="15">
    <w:abstractNumId w:val="5"/>
  </w:num>
  <w:num w:numId="16">
    <w:abstractNumId w:val="23"/>
  </w:num>
  <w:num w:numId="17">
    <w:abstractNumId w:val="29"/>
  </w:num>
  <w:num w:numId="18">
    <w:abstractNumId w:val="8"/>
  </w:num>
  <w:num w:numId="19">
    <w:abstractNumId w:val="18"/>
  </w:num>
  <w:num w:numId="20">
    <w:abstractNumId w:val="3"/>
  </w:num>
  <w:num w:numId="21">
    <w:abstractNumId w:val="13"/>
  </w:num>
  <w:num w:numId="22">
    <w:abstractNumId w:val="0"/>
  </w:num>
  <w:num w:numId="23">
    <w:abstractNumId w:val="11"/>
  </w:num>
  <w:num w:numId="24">
    <w:abstractNumId w:val="26"/>
  </w:num>
  <w:num w:numId="25">
    <w:abstractNumId w:val="15"/>
  </w:num>
  <w:num w:numId="26">
    <w:abstractNumId w:val="17"/>
  </w:num>
  <w:num w:numId="27">
    <w:abstractNumId w:val="14"/>
  </w:num>
  <w:num w:numId="28">
    <w:abstractNumId w:val="7"/>
  </w:num>
  <w:num w:numId="29">
    <w:abstractNumId w:val="27"/>
  </w:num>
  <w:num w:numId="30">
    <w:abstractNumId w:val="28"/>
  </w:num>
  <w:num w:numId="31">
    <w:abstractNumId w:val="20"/>
  </w:num>
  <w:num w:numId="32">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E9E"/>
    <w:rsid w:val="000026CA"/>
    <w:rsid w:val="00036D65"/>
    <w:rsid w:val="0004055B"/>
    <w:rsid w:val="00080AF6"/>
    <w:rsid w:val="000815D6"/>
    <w:rsid w:val="000834E7"/>
    <w:rsid w:val="00092D66"/>
    <w:rsid w:val="00093165"/>
    <w:rsid w:val="000B1580"/>
    <w:rsid w:val="000C01FE"/>
    <w:rsid w:val="000C4C6E"/>
    <w:rsid w:val="000E5E98"/>
    <w:rsid w:val="000E6FDA"/>
    <w:rsid w:val="000F2295"/>
    <w:rsid w:val="00113533"/>
    <w:rsid w:val="00121E91"/>
    <w:rsid w:val="001355E6"/>
    <w:rsid w:val="00137043"/>
    <w:rsid w:val="001471AA"/>
    <w:rsid w:val="001833D1"/>
    <w:rsid w:val="00183B38"/>
    <w:rsid w:val="001A3CAF"/>
    <w:rsid w:val="001C3DF6"/>
    <w:rsid w:val="001C5156"/>
    <w:rsid w:val="001E4182"/>
    <w:rsid w:val="00200E46"/>
    <w:rsid w:val="00201B9C"/>
    <w:rsid w:val="0020437E"/>
    <w:rsid w:val="00204476"/>
    <w:rsid w:val="002073F3"/>
    <w:rsid w:val="002156A9"/>
    <w:rsid w:val="0023361F"/>
    <w:rsid w:val="0025194B"/>
    <w:rsid w:val="002A508D"/>
    <w:rsid w:val="002B46D3"/>
    <w:rsid w:val="002C581A"/>
    <w:rsid w:val="002D7CB8"/>
    <w:rsid w:val="00300858"/>
    <w:rsid w:val="00305722"/>
    <w:rsid w:val="00310EC0"/>
    <w:rsid w:val="00320210"/>
    <w:rsid w:val="003223FF"/>
    <w:rsid w:val="00327D86"/>
    <w:rsid w:val="00347D06"/>
    <w:rsid w:val="00383155"/>
    <w:rsid w:val="00383265"/>
    <w:rsid w:val="00385A70"/>
    <w:rsid w:val="00387A47"/>
    <w:rsid w:val="003A6224"/>
    <w:rsid w:val="003D6FFD"/>
    <w:rsid w:val="003E5CFF"/>
    <w:rsid w:val="004042F8"/>
    <w:rsid w:val="0042087D"/>
    <w:rsid w:val="00436A29"/>
    <w:rsid w:val="00463FFD"/>
    <w:rsid w:val="004746DC"/>
    <w:rsid w:val="0049342B"/>
    <w:rsid w:val="004A2B2F"/>
    <w:rsid w:val="004B262C"/>
    <w:rsid w:val="004C5642"/>
    <w:rsid w:val="004C7521"/>
    <w:rsid w:val="004D407F"/>
    <w:rsid w:val="004E6C61"/>
    <w:rsid w:val="004F025F"/>
    <w:rsid w:val="004F1A0A"/>
    <w:rsid w:val="004F28FE"/>
    <w:rsid w:val="004F2B89"/>
    <w:rsid w:val="004F3DBB"/>
    <w:rsid w:val="00500E28"/>
    <w:rsid w:val="0050110B"/>
    <w:rsid w:val="00515AC2"/>
    <w:rsid w:val="005403C5"/>
    <w:rsid w:val="005414A0"/>
    <w:rsid w:val="0054494B"/>
    <w:rsid w:val="00546195"/>
    <w:rsid w:val="00551F16"/>
    <w:rsid w:val="00574B0C"/>
    <w:rsid w:val="00594BCF"/>
    <w:rsid w:val="005970F4"/>
    <w:rsid w:val="005B5F5F"/>
    <w:rsid w:val="005F4EF9"/>
    <w:rsid w:val="0060119B"/>
    <w:rsid w:val="00646F3B"/>
    <w:rsid w:val="006512F2"/>
    <w:rsid w:val="00655E16"/>
    <w:rsid w:val="0067448F"/>
    <w:rsid w:val="006958B1"/>
    <w:rsid w:val="006A4CCF"/>
    <w:rsid w:val="006A6A36"/>
    <w:rsid w:val="00701B08"/>
    <w:rsid w:val="00701B44"/>
    <w:rsid w:val="00706E00"/>
    <w:rsid w:val="007155AF"/>
    <w:rsid w:val="007349CF"/>
    <w:rsid w:val="00742E0C"/>
    <w:rsid w:val="00755C5F"/>
    <w:rsid w:val="00761AA1"/>
    <w:rsid w:val="00775E9E"/>
    <w:rsid w:val="00782981"/>
    <w:rsid w:val="00786A38"/>
    <w:rsid w:val="0078773B"/>
    <w:rsid w:val="007949B2"/>
    <w:rsid w:val="007C5838"/>
    <w:rsid w:val="007D0AD6"/>
    <w:rsid w:val="007D4A05"/>
    <w:rsid w:val="00812287"/>
    <w:rsid w:val="00813394"/>
    <w:rsid w:val="008327CF"/>
    <w:rsid w:val="00861188"/>
    <w:rsid w:val="00867BC2"/>
    <w:rsid w:val="00884AEF"/>
    <w:rsid w:val="00884FF0"/>
    <w:rsid w:val="00887C3B"/>
    <w:rsid w:val="008A0CDD"/>
    <w:rsid w:val="008A7300"/>
    <w:rsid w:val="008C063F"/>
    <w:rsid w:val="008E10EC"/>
    <w:rsid w:val="008E6135"/>
    <w:rsid w:val="00902738"/>
    <w:rsid w:val="0090684F"/>
    <w:rsid w:val="00906A68"/>
    <w:rsid w:val="00910848"/>
    <w:rsid w:val="00914AF7"/>
    <w:rsid w:val="00920FF7"/>
    <w:rsid w:val="0095074E"/>
    <w:rsid w:val="00952945"/>
    <w:rsid w:val="00953F0C"/>
    <w:rsid w:val="00970669"/>
    <w:rsid w:val="009849A5"/>
    <w:rsid w:val="00985396"/>
    <w:rsid w:val="009A13CF"/>
    <w:rsid w:val="009A7AFE"/>
    <w:rsid w:val="009B6393"/>
    <w:rsid w:val="009B746A"/>
    <w:rsid w:val="00A04FB2"/>
    <w:rsid w:val="00A07C44"/>
    <w:rsid w:val="00A11610"/>
    <w:rsid w:val="00A151F4"/>
    <w:rsid w:val="00A26EE0"/>
    <w:rsid w:val="00A4265C"/>
    <w:rsid w:val="00A62430"/>
    <w:rsid w:val="00A67746"/>
    <w:rsid w:val="00AD18C2"/>
    <w:rsid w:val="00AD69CB"/>
    <w:rsid w:val="00AE6D93"/>
    <w:rsid w:val="00AF6DDB"/>
    <w:rsid w:val="00B01E9A"/>
    <w:rsid w:val="00B23975"/>
    <w:rsid w:val="00B43258"/>
    <w:rsid w:val="00B51FB3"/>
    <w:rsid w:val="00B577CC"/>
    <w:rsid w:val="00B65257"/>
    <w:rsid w:val="00B82A5C"/>
    <w:rsid w:val="00B96DFF"/>
    <w:rsid w:val="00BA0DC7"/>
    <w:rsid w:val="00BA2693"/>
    <w:rsid w:val="00BA7760"/>
    <w:rsid w:val="00BC3D22"/>
    <w:rsid w:val="00BC4070"/>
    <w:rsid w:val="00BC55AC"/>
    <w:rsid w:val="00C001B4"/>
    <w:rsid w:val="00C00C90"/>
    <w:rsid w:val="00C02696"/>
    <w:rsid w:val="00C14D83"/>
    <w:rsid w:val="00C35D9C"/>
    <w:rsid w:val="00C36325"/>
    <w:rsid w:val="00C41F22"/>
    <w:rsid w:val="00C470F6"/>
    <w:rsid w:val="00C52D00"/>
    <w:rsid w:val="00C617E0"/>
    <w:rsid w:val="00CC4B5D"/>
    <w:rsid w:val="00CD4965"/>
    <w:rsid w:val="00CE56C1"/>
    <w:rsid w:val="00CF2B9E"/>
    <w:rsid w:val="00CF7328"/>
    <w:rsid w:val="00CF7CB4"/>
    <w:rsid w:val="00D056E6"/>
    <w:rsid w:val="00D119F2"/>
    <w:rsid w:val="00D4026C"/>
    <w:rsid w:val="00D40EDD"/>
    <w:rsid w:val="00D41980"/>
    <w:rsid w:val="00D44282"/>
    <w:rsid w:val="00D44FE1"/>
    <w:rsid w:val="00D544F1"/>
    <w:rsid w:val="00D55452"/>
    <w:rsid w:val="00D6232C"/>
    <w:rsid w:val="00D63AA6"/>
    <w:rsid w:val="00D65DBF"/>
    <w:rsid w:val="00D66C93"/>
    <w:rsid w:val="00D72778"/>
    <w:rsid w:val="00D75AFC"/>
    <w:rsid w:val="00DB0F0A"/>
    <w:rsid w:val="00DB2994"/>
    <w:rsid w:val="00DB4A6E"/>
    <w:rsid w:val="00DC0C9A"/>
    <w:rsid w:val="00DF5DCE"/>
    <w:rsid w:val="00E125D8"/>
    <w:rsid w:val="00E161BD"/>
    <w:rsid w:val="00E23BBE"/>
    <w:rsid w:val="00E27A4C"/>
    <w:rsid w:val="00E35643"/>
    <w:rsid w:val="00E525C7"/>
    <w:rsid w:val="00E6019D"/>
    <w:rsid w:val="00E644E8"/>
    <w:rsid w:val="00E72651"/>
    <w:rsid w:val="00E92A36"/>
    <w:rsid w:val="00EB2DEC"/>
    <w:rsid w:val="00EB3FB3"/>
    <w:rsid w:val="00F10A35"/>
    <w:rsid w:val="00F1251B"/>
    <w:rsid w:val="00F216EC"/>
    <w:rsid w:val="00F36D06"/>
    <w:rsid w:val="00F43E6E"/>
    <w:rsid w:val="00F535B0"/>
    <w:rsid w:val="00F53C1A"/>
    <w:rsid w:val="00F577D0"/>
    <w:rsid w:val="00F74A3E"/>
    <w:rsid w:val="00F85402"/>
    <w:rsid w:val="00F8689C"/>
    <w:rsid w:val="00F906B7"/>
    <w:rsid w:val="00FA3375"/>
    <w:rsid w:val="00FA5F67"/>
    <w:rsid w:val="00FB2FDB"/>
    <w:rsid w:val="00FC660F"/>
    <w:rsid w:val="00FE0B44"/>
    <w:rsid w:val="00FE355E"/>
    <w:rsid w:val="00FF63A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C1E15"/>
  <w15:chartTrackingRefBased/>
  <w15:docId w15:val="{A2491E27-15B0-42CF-866A-1BA64B940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FB3"/>
    <w:rPr>
      <w:kern w:val="0"/>
    </w:rPr>
  </w:style>
  <w:style w:type="paragraph" w:styleId="Ttulo1">
    <w:name w:val="heading 1"/>
    <w:basedOn w:val="Normal"/>
    <w:next w:val="Normal"/>
    <w:link w:val="Ttulo1Car"/>
    <w:uiPriority w:val="9"/>
    <w:qFormat/>
    <w:rsid w:val="000405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F216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CF73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2A508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75E9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Fundamentacion,Bulleted List,Lista vistosa - Énfasis 11,Párrafo de lista2,Párrafo de lista1,Lista media 2 - Énfasis 41,List Paragraph,Cita Pie de Página,titulo,SubPárrafo de lista,Titulo de Fígura,TITULO A,Lista vistosa - Énfasis 111,Ha"/>
    <w:basedOn w:val="Normal"/>
    <w:link w:val="PrrafodelistaCar"/>
    <w:uiPriority w:val="34"/>
    <w:qFormat/>
    <w:rsid w:val="00775E9E"/>
    <w:pPr>
      <w:ind w:left="720"/>
      <w:contextualSpacing/>
    </w:pPr>
  </w:style>
  <w:style w:type="character" w:customStyle="1" w:styleId="PrrafodelistaCar">
    <w:name w:val="Párrafo de lista Car"/>
    <w:aliases w:val="Fundamentacion Car,Bulleted List Car,Lista vistosa - Énfasis 11 Car,Párrafo de lista2 Car,Párrafo de lista1 Car,Lista media 2 - Énfasis 41 Car,List Paragraph Car,Cita Pie de Página Car,titulo Car,SubPárrafo de lista Car,TITULO A Car"/>
    <w:link w:val="Prrafodelista"/>
    <w:uiPriority w:val="34"/>
    <w:qFormat/>
    <w:locked/>
    <w:rsid w:val="00775E9E"/>
    <w:rPr>
      <w:kern w:val="0"/>
    </w:rPr>
  </w:style>
  <w:style w:type="paragraph" w:styleId="Sinespaciado">
    <w:name w:val="No Spacing"/>
    <w:link w:val="SinespaciadoCar"/>
    <w:uiPriority w:val="1"/>
    <w:qFormat/>
    <w:rsid w:val="00775E9E"/>
    <w:pPr>
      <w:spacing w:after="0" w:line="240" w:lineRule="auto"/>
    </w:pPr>
    <w:rPr>
      <w:rFonts w:ascii="Calibri" w:eastAsia="Calibri" w:hAnsi="Calibri" w:cs="Times New Roman"/>
      <w:kern w:val="0"/>
    </w:rPr>
  </w:style>
  <w:style w:type="character" w:customStyle="1" w:styleId="SinespaciadoCar">
    <w:name w:val="Sin espaciado Car"/>
    <w:link w:val="Sinespaciado"/>
    <w:uiPriority w:val="1"/>
    <w:rsid w:val="00775E9E"/>
    <w:rPr>
      <w:rFonts w:ascii="Calibri" w:eastAsia="Calibri" w:hAnsi="Calibri" w:cs="Times New Roman"/>
      <w:kern w:val="0"/>
    </w:rPr>
  </w:style>
  <w:style w:type="paragraph" w:styleId="Encabezado">
    <w:name w:val="header"/>
    <w:basedOn w:val="Normal"/>
    <w:link w:val="EncabezadoCar"/>
    <w:uiPriority w:val="99"/>
    <w:unhideWhenUsed/>
    <w:rsid w:val="00775E9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75E9E"/>
    <w:rPr>
      <w:kern w:val="0"/>
    </w:rPr>
  </w:style>
  <w:style w:type="paragraph" w:styleId="Piedepgina">
    <w:name w:val="footer"/>
    <w:basedOn w:val="Normal"/>
    <w:link w:val="PiedepginaCar"/>
    <w:uiPriority w:val="99"/>
    <w:unhideWhenUsed/>
    <w:rsid w:val="00775E9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5E9E"/>
    <w:rPr>
      <w:kern w:val="0"/>
    </w:rPr>
  </w:style>
  <w:style w:type="paragraph" w:customStyle="1" w:styleId="Tab1">
    <w:name w:val="Tab 1"/>
    <w:basedOn w:val="Normal"/>
    <w:rsid w:val="00775E9E"/>
    <w:pPr>
      <w:tabs>
        <w:tab w:val="left" w:pos="283"/>
        <w:tab w:val="left" w:pos="567"/>
        <w:tab w:val="left" w:pos="1701"/>
        <w:tab w:val="left" w:pos="1984"/>
        <w:tab w:val="left" w:pos="3118"/>
        <w:tab w:val="left" w:pos="3402"/>
      </w:tabs>
      <w:autoSpaceDE w:val="0"/>
      <w:autoSpaceDN w:val="0"/>
      <w:adjustRightInd w:val="0"/>
      <w:spacing w:after="0" w:line="240" w:lineRule="auto"/>
      <w:ind w:left="283" w:hanging="283"/>
      <w:jc w:val="both"/>
    </w:pPr>
    <w:rPr>
      <w:rFonts w:ascii="Tahoma" w:hAnsi="Tahoma" w:cs="Tahoma"/>
      <w:sz w:val="20"/>
      <w:szCs w:val="20"/>
      <w:lang w:val="es-ES"/>
    </w:rPr>
  </w:style>
  <w:style w:type="paragraph" w:customStyle="1" w:styleId="Default">
    <w:name w:val="Default"/>
    <w:rsid w:val="00775E9E"/>
    <w:pPr>
      <w:autoSpaceDE w:val="0"/>
      <w:autoSpaceDN w:val="0"/>
      <w:adjustRightInd w:val="0"/>
      <w:spacing w:after="0" w:line="240" w:lineRule="auto"/>
    </w:pPr>
    <w:rPr>
      <w:rFonts w:ascii="Verdana" w:eastAsia="Calibri" w:hAnsi="Verdana" w:cs="Verdana"/>
      <w:color w:val="000000"/>
      <w:kern w:val="0"/>
      <w:sz w:val="24"/>
      <w:szCs w:val="24"/>
      <w:lang w:eastAsia="es-PE"/>
    </w:rPr>
  </w:style>
  <w:style w:type="paragraph" w:styleId="Textoindependiente3">
    <w:name w:val="Body Text 3"/>
    <w:basedOn w:val="Normal"/>
    <w:link w:val="Textoindependiente3Car"/>
    <w:uiPriority w:val="99"/>
    <w:unhideWhenUsed/>
    <w:rsid w:val="00500E28"/>
    <w:pPr>
      <w:spacing w:after="120" w:line="276" w:lineRule="auto"/>
    </w:pPr>
    <w:rPr>
      <w:rFonts w:ascii="Calibri" w:eastAsia="Calibri" w:hAnsi="Calibri" w:cs="Times New Roman"/>
      <w:sz w:val="16"/>
      <w:szCs w:val="16"/>
      <w:lang w:val="x-none" w:eastAsia="x-none"/>
      <w14:ligatures w14:val="none"/>
    </w:rPr>
  </w:style>
  <w:style w:type="character" w:customStyle="1" w:styleId="Textoindependiente3Car">
    <w:name w:val="Texto independiente 3 Car"/>
    <w:basedOn w:val="Fuentedeprrafopredeter"/>
    <w:link w:val="Textoindependiente3"/>
    <w:uiPriority w:val="99"/>
    <w:rsid w:val="00500E28"/>
    <w:rPr>
      <w:rFonts w:ascii="Calibri" w:eastAsia="Calibri" w:hAnsi="Calibri" w:cs="Times New Roman"/>
      <w:kern w:val="0"/>
      <w:sz w:val="16"/>
      <w:szCs w:val="16"/>
      <w:lang w:val="x-none" w:eastAsia="x-none"/>
      <w14:ligatures w14:val="none"/>
    </w:rPr>
  </w:style>
  <w:style w:type="paragraph" w:customStyle="1" w:styleId="preg">
    <w:name w:val="preg"/>
    <w:basedOn w:val="Normal"/>
    <w:next w:val="Normal"/>
    <w:rsid w:val="00FF63A5"/>
    <w:pPr>
      <w:tabs>
        <w:tab w:val="left" w:pos="992"/>
        <w:tab w:val="left" w:pos="1417"/>
      </w:tabs>
      <w:autoSpaceDE w:val="0"/>
      <w:autoSpaceDN w:val="0"/>
      <w:adjustRightInd w:val="0"/>
      <w:spacing w:after="0" w:line="240" w:lineRule="auto"/>
      <w:jc w:val="both"/>
    </w:pPr>
    <w:rPr>
      <w:rFonts w:ascii="ZapfHumnst BT" w:eastAsia="Calibri" w:hAnsi="ZapfHumnst BT" w:cs="ZapfHumnst BT"/>
      <w:sz w:val="20"/>
      <w:szCs w:val="20"/>
      <w:lang w:eastAsia="es-PE"/>
      <w14:ligatures w14:val="none"/>
    </w:rPr>
  </w:style>
  <w:style w:type="paragraph" w:customStyle="1" w:styleId="base">
    <w:name w:val="base"/>
    <w:uiPriority w:val="99"/>
    <w:rsid w:val="00EB2DEC"/>
    <w:pPr>
      <w:autoSpaceDE w:val="0"/>
      <w:autoSpaceDN w:val="0"/>
      <w:adjustRightInd w:val="0"/>
      <w:spacing w:after="0" w:line="240" w:lineRule="auto"/>
      <w:jc w:val="both"/>
    </w:pPr>
    <w:rPr>
      <w:rFonts w:ascii="ZapfHumnst BT" w:eastAsia="Calibri" w:hAnsi="ZapfHumnst BT" w:cs="ZapfHumnst BT"/>
      <w:color w:val="000000"/>
      <w:kern w:val="0"/>
      <w:sz w:val="20"/>
      <w:szCs w:val="20"/>
      <w:lang w:eastAsia="es-PE"/>
      <w14:ligatures w14:val="none"/>
    </w:rPr>
  </w:style>
  <w:style w:type="paragraph" w:styleId="NormalWeb">
    <w:name w:val="Normal (Web)"/>
    <w:basedOn w:val="Normal"/>
    <w:uiPriority w:val="99"/>
    <w:semiHidden/>
    <w:unhideWhenUsed/>
    <w:rsid w:val="007349CF"/>
    <w:rPr>
      <w:rFonts w:ascii="Times New Roman" w:hAnsi="Times New Roman" w:cs="Times New Roman"/>
      <w:sz w:val="24"/>
      <w:szCs w:val="24"/>
    </w:rPr>
  </w:style>
  <w:style w:type="character" w:styleId="Hipervnculo">
    <w:name w:val="Hyperlink"/>
    <w:basedOn w:val="Fuentedeprrafopredeter"/>
    <w:uiPriority w:val="99"/>
    <w:unhideWhenUsed/>
    <w:rsid w:val="00092D66"/>
    <w:rPr>
      <w:color w:val="0563C1" w:themeColor="hyperlink"/>
      <w:u w:val="single"/>
    </w:rPr>
  </w:style>
  <w:style w:type="character" w:styleId="Mencinsinresolver">
    <w:name w:val="Unresolved Mention"/>
    <w:basedOn w:val="Fuentedeprrafopredeter"/>
    <w:uiPriority w:val="99"/>
    <w:semiHidden/>
    <w:unhideWhenUsed/>
    <w:rsid w:val="009B6393"/>
    <w:rPr>
      <w:color w:val="605E5C"/>
      <w:shd w:val="clear" w:color="auto" w:fill="E1DFDD"/>
    </w:rPr>
  </w:style>
  <w:style w:type="character" w:customStyle="1" w:styleId="Ttulo1Car">
    <w:name w:val="Título 1 Car"/>
    <w:basedOn w:val="Fuentedeprrafopredeter"/>
    <w:link w:val="Ttulo1"/>
    <w:uiPriority w:val="9"/>
    <w:rsid w:val="0004055B"/>
    <w:rPr>
      <w:rFonts w:asciiTheme="majorHAnsi" w:eastAsiaTheme="majorEastAsia" w:hAnsiTheme="majorHAnsi" w:cstheme="majorBidi"/>
      <w:color w:val="2F5496" w:themeColor="accent1" w:themeShade="BF"/>
      <w:kern w:val="0"/>
      <w:sz w:val="32"/>
      <w:szCs w:val="32"/>
    </w:rPr>
  </w:style>
  <w:style w:type="character" w:customStyle="1" w:styleId="Ttulo3Car">
    <w:name w:val="Título 3 Car"/>
    <w:basedOn w:val="Fuentedeprrafopredeter"/>
    <w:link w:val="Ttulo3"/>
    <w:uiPriority w:val="9"/>
    <w:semiHidden/>
    <w:rsid w:val="00CF7328"/>
    <w:rPr>
      <w:rFonts w:asciiTheme="majorHAnsi" w:eastAsiaTheme="majorEastAsia" w:hAnsiTheme="majorHAnsi" w:cstheme="majorBidi"/>
      <w:color w:val="1F3763" w:themeColor="accent1" w:themeShade="7F"/>
      <w:kern w:val="0"/>
      <w:sz w:val="24"/>
      <w:szCs w:val="24"/>
    </w:rPr>
  </w:style>
  <w:style w:type="character" w:customStyle="1" w:styleId="Ttulo4Car">
    <w:name w:val="Título 4 Car"/>
    <w:basedOn w:val="Fuentedeprrafopredeter"/>
    <w:link w:val="Ttulo4"/>
    <w:uiPriority w:val="9"/>
    <w:semiHidden/>
    <w:rsid w:val="002A508D"/>
    <w:rPr>
      <w:rFonts w:asciiTheme="majorHAnsi" w:eastAsiaTheme="majorEastAsia" w:hAnsiTheme="majorHAnsi" w:cstheme="majorBidi"/>
      <w:i/>
      <w:iCs/>
      <w:color w:val="2F5496" w:themeColor="accent1" w:themeShade="BF"/>
      <w:kern w:val="0"/>
    </w:rPr>
  </w:style>
  <w:style w:type="character" w:customStyle="1" w:styleId="Ttulo2Car">
    <w:name w:val="Título 2 Car"/>
    <w:basedOn w:val="Fuentedeprrafopredeter"/>
    <w:link w:val="Ttulo2"/>
    <w:uiPriority w:val="9"/>
    <w:semiHidden/>
    <w:rsid w:val="00F216EC"/>
    <w:rPr>
      <w:rFonts w:asciiTheme="majorHAnsi" w:eastAsiaTheme="majorEastAsia" w:hAnsiTheme="majorHAnsi" w:cstheme="majorBidi"/>
      <w:color w:val="2F5496" w:themeColor="accent1" w:themeShade="BF"/>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1087">
      <w:bodyDiv w:val="1"/>
      <w:marLeft w:val="0"/>
      <w:marRight w:val="0"/>
      <w:marTop w:val="0"/>
      <w:marBottom w:val="0"/>
      <w:divBdr>
        <w:top w:val="none" w:sz="0" w:space="0" w:color="auto"/>
        <w:left w:val="none" w:sz="0" w:space="0" w:color="auto"/>
        <w:bottom w:val="none" w:sz="0" w:space="0" w:color="auto"/>
        <w:right w:val="none" w:sz="0" w:space="0" w:color="auto"/>
      </w:divBdr>
    </w:div>
    <w:div w:id="135220432">
      <w:bodyDiv w:val="1"/>
      <w:marLeft w:val="0"/>
      <w:marRight w:val="0"/>
      <w:marTop w:val="0"/>
      <w:marBottom w:val="0"/>
      <w:divBdr>
        <w:top w:val="none" w:sz="0" w:space="0" w:color="auto"/>
        <w:left w:val="none" w:sz="0" w:space="0" w:color="auto"/>
        <w:bottom w:val="none" w:sz="0" w:space="0" w:color="auto"/>
        <w:right w:val="none" w:sz="0" w:space="0" w:color="auto"/>
      </w:divBdr>
    </w:div>
    <w:div w:id="143548839">
      <w:bodyDiv w:val="1"/>
      <w:marLeft w:val="0"/>
      <w:marRight w:val="0"/>
      <w:marTop w:val="0"/>
      <w:marBottom w:val="0"/>
      <w:divBdr>
        <w:top w:val="none" w:sz="0" w:space="0" w:color="auto"/>
        <w:left w:val="none" w:sz="0" w:space="0" w:color="auto"/>
        <w:bottom w:val="none" w:sz="0" w:space="0" w:color="auto"/>
        <w:right w:val="none" w:sz="0" w:space="0" w:color="auto"/>
      </w:divBdr>
    </w:div>
    <w:div w:id="161622945">
      <w:bodyDiv w:val="1"/>
      <w:marLeft w:val="0"/>
      <w:marRight w:val="0"/>
      <w:marTop w:val="0"/>
      <w:marBottom w:val="0"/>
      <w:divBdr>
        <w:top w:val="none" w:sz="0" w:space="0" w:color="auto"/>
        <w:left w:val="none" w:sz="0" w:space="0" w:color="auto"/>
        <w:bottom w:val="none" w:sz="0" w:space="0" w:color="auto"/>
        <w:right w:val="none" w:sz="0" w:space="0" w:color="auto"/>
      </w:divBdr>
    </w:div>
    <w:div w:id="176697883">
      <w:bodyDiv w:val="1"/>
      <w:marLeft w:val="0"/>
      <w:marRight w:val="0"/>
      <w:marTop w:val="0"/>
      <w:marBottom w:val="0"/>
      <w:divBdr>
        <w:top w:val="none" w:sz="0" w:space="0" w:color="auto"/>
        <w:left w:val="none" w:sz="0" w:space="0" w:color="auto"/>
        <w:bottom w:val="none" w:sz="0" w:space="0" w:color="auto"/>
        <w:right w:val="none" w:sz="0" w:space="0" w:color="auto"/>
      </w:divBdr>
    </w:div>
    <w:div w:id="179004132">
      <w:bodyDiv w:val="1"/>
      <w:marLeft w:val="0"/>
      <w:marRight w:val="0"/>
      <w:marTop w:val="0"/>
      <w:marBottom w:val="0"/>
      <w:divBdr>
        <w:top w:val="none" w:sz="0" w:space="0" w:color="auto"/>
        <w:left w:val="none" w:sz="0" w:space="0" w:color="auto"/>
        <w:bottom w:val="none" w:sz="0" w:space="0" w:color="auto"/>
        <w:right w:val="none" w:sz="0" w:space="0" w:color="auto"/>
      </w:divBdr>
    </w:div>
    <w:div w:id="197591740">
      <w:bodyDiv w:val="1"/>
      <w:marLeft w:val="0"/>
      <w:marRight w:val="0"/>
      <w:marTop w:val="0"/>
      <w:marBottom w:val="0"/>
      <w:divBdr>
        <w:top w:val="none" w:sz="0" w:space="0" w:color="auto"/>
        <w:left w:val="none" w:sz="0" w:space="0" w:color="auto"/>
        <w:bottom w:val="none" w:sz="0" w:space="0" w:color="auto"/>
        <w:right w:val="none" w:sz="0" w:space="0" w:color="auto"/>
      </w:divBdr>
    </w:div>
    <w:div w:id="227301468">
      <w:bodyDiv w:val="1"/>
      <w:marLeft w:val="0"/>
      <w:marRight w:val="0"/>
      <w:marTop w:val="0"/>
      <w:marBottom w:val="0"/>
      <w:divBdr>
        <w:top w:val="none" w:sz="0" w:space="0" w:color="auto"/>
        <w:left w:val="none" w:sz="0" w:space="0" w:color="auto"/>
        <w:bottom w:val="none" w:sz="0" w:space="0" w:color="auto"/>
        <w:right w:val="none" w:sz="0" w:space="0" w:color="auto"/>
      </w:divBdr>
    </w:div>
    <w:div w:id="265386096">
      <w:bodyDiv w:val="1"/>
      <w:marLeft w:val="0"/>
      <w:marRight w:val="0"/>
      <w:marTop w:val="0"/>
      <w:marBottom w:val="0"/>
      <w:divBdr>
        <w:top w:val="none" w:sz="0" w:space="0" w:color="auto"/>
        <w:left w:val="none" w:sz="0" w:space="0" w:color="auto"/>
        <w:bottom w:val="none" w:sz="0" w:space="0" w:color="auto"/>
        <w:right w:val="none" w:sz="0" w:space="0" w:color="auto"/>
      </w:divBdr>
    </w:div>
    <w:div w:id="325936498">
      <w:bodyDiv w:val="1"/>
      <w:marLeft w:val="0"/>
      <w:marRight w:val="0"/>
      <w:marTop w:val="0"/>
      <w:marBottom w:val="0"/>
      <w:divBdr>
        <w:top w:val="none" w:sz="0" w:space="0" w:color="auto"/>
        <w:left w:val="none" w:sz="0" w:space="0" w:color="auto"/>
        <w:bottom w:val="none" w:sz="0" w:space="0" w:color="auto"/>
        <w:right w:val="none" w:sz="0" w:space="0" w:color="auto"/>
      </w:divBdr>
    </w:div>
    <w:div w:id="327901504">
      <w:bodyDiv w:val="1"/>
      <w:marLeft w:val="0"/>
      <w:marRight w:val="0"/>
      <w:marTop w:val="0"/>
      <w:marBottom w:val="0"/>
      <w:divBdr>
        <w:top w:val="none" w:sz="0" w:space="0" w:color="auto"/>
        <w:left w:val="none" w:sz="0" w:space="0" w:color="auto"/>
        <w:bottom w:val="none" w:sz="0" w:space="0" w:color="auto"/>
        <w:right w:val="none" w:sz="0" w:space="0" w:color="auto"/>
      </w:divBdr>
    </w:div>
    <w:div w:id="328824496">
      <w:bodyDiv w:val="1"/>
      <w:marLeft w:val="0"/>
      <w:marRight w:val="0"/>
      <w:marTop w:val="0"/>
      <w:marBottom w:val="0"/>
      <w:divBdr>
        <w:top w:val="none" w:sz="0" w:space="0" w:color="auto"/>
        <w:left w:val="none" w:sz="0" w:space="0" w:color="auto"/>
        <w:bottom w:val="none" w:sz="0" w:space="0" w:color="auto"/>
        <w:right w:val="none" w:sz="0" w:space="0" w:color="auto"/>
      </w:divBdr>
    </w:div>
    <w:div w:id="329795388">
      <w:bodyDiv w:val="1"/>
      <w:marLeft w:val="0"/>
      <w:marRight w:val="0"/>
      <w:marTop w:val="0"/>
      <w:marBottom w:val="0"/>
      <w:divBdr>
        <w:top w:val="none" w:sz="0" w:space="0" w:color="auto"/>
        <w:left w:val="none" w:sz="0" w:space="0" w:color="auto"/>
        <w:bottom w:val="none" w:sz="0" w:space="0" w:color="auto"/>
        <w:right w:val="none" w:sz="0" w:space="0" w:color="auto"/>
      </w:divBdr>
    </w:div>
    <w:div w:id="395785266">
      <w:bodyDiv w:val="1"/>
      <w:marLeft w:val="0"/>
      <w:marRight w:val="0"/>
      <w:marTop w:val="0"/>
      <w:marBottom w:val="0"/>
      <w:divBdr>
        <w:top w:val="none" w:sz="0" w:space="0" w:color="auto"/>
        <w:left w:val="none" w:sz="0" w:space="0" w:color="auto"/>
        <w:bottom w:val="none" w:sz="0" w:space="0" w:color="auto"/>
        <w:right w:val="none" w:sz="0" w:space="0" w:color="auto"/>
      </w:divBdr>
    </w:div>
    <w:div w:id="440032979">
      <w:bodyDiv w:val="1"/>
      <w:marLeft w:val="0"/>
      <w:marRight w:val="0"/>
      <w:marTop w:val="0"/>
      <w:marBottom w:val="0"/>
      <w:divBdr>
        <w:top w:val="none" w:sz="0" w:space="0" w:color="auto"/>
        <w:left w:val="none" w:sz="0" w:space="0" w:color="auto"/>
        <w:bottom w:val="none" w:sz="0" w:space="0" w:color="auto"/>
        <w:right w:val="none" w:sz="0" w:space="0" w:color="auto"/>
      </w:divBdr>
    </w:div>
    <w:div w:id="443698273">
      <w:bodyDiv w:val="1"/>
      <w:marLeft w:val="0"/>
      <w:marRight w:val="0"/>
      <w:marTop w:val="0"/>
      <w:marBottom w:val="0"/>
      <w:divBdr>
        <w:top w:val="none" w:sz="0" w:space="0" w:color="auto"/>
        <w:left w:val="none" w:sz="0" w:space="0" w:color="auto"/>
        <w:bottom w:val="none" w:sz="0" w:space="0" w:color="auto"/>
        <w:right w:val="none" w:sz="0" w:space="0" w:color="auto"/>
      </w:divBdr>
    </w:div>
    <w:div w:id="500434167">
      <w:bodyDiv w:val="1"/>
      <w:marLeft w:val="0"/>
      <w:marRight w:val="0"/>
      <w:marTop w:val="0"/>
      <w:marBottom w:val="0"/>
      <w:divBdr>
        <w:top w:val="none" w:sz="0" w:space="0" w:color="auto"/>
        <w:left w:val="none" w:sz="0" w:space="0" w:color="auto"/>
        <w:bottom w:val="none" w:sz="0" w:space="0" w:color="auto"/>
        <w:right w:val="none" w:sz="0" w:space="0" w:color="auto"/>
      </w:divBdr>
    </w:div>
    <w:div w:id="513888174">
      <w:bodyDiv w:val="1"/>
      <w:marLeft w:val="0"/>
      <w:marRight w:val="0"/>
      <w:marTop w:val="0"/>
      <w:marBottom w:val="0"/>
      <w:divBdr>
        <w:top w:val="none" w:sz="0" w:space="0" w:color="auto"/>
        <w:left w:val="none" w:sz="0" w:space="0" w:color="auto"/>
        <w:bottom w:val="none" w:sz="0" w:space="0" w:color="auto"/>
        <w:right w:val="none" w:sz="0" w:space="0" w:color="auto"/>
      </w:divBdr>
    </w:div>
    <w:div w:id="568611503">
      <w:bodyDiv w:val="1"/>
      <w:marLeft w:val="0"/>
      <w:marRight w:val="0"/>
      <w:marTop w:val="0"/>
      <w:marBottom w:val="0"/>
      <w:divBdr>
        <w:top w:val="none" w:sz="0" w:space="0" w:color="auto"/>
        <w:left w:val="none" w:sz="0" w:space="0" w:color="auto"/>
        <w:bottom w:val="none" w:sz="0" w:space="0" w:color="auto"/>
        <w:right w:val="none" w:sz="0" w:space="0" w:color="auto"/>
      </w:divBdr>
    </w:div>
    <w:div w:id="632979268">
      <w:bodyDiv w:val="1"/>
      <w:marLeft w:val="0"/>
      <w:marRight w:val="0"/>
      <w:marTop w:val="0"/>
      <w:marBottom w:val="0"/>
      <w:divBdr>
        <w:top w:val="none" w:sz="0" w:space="0" w:color="auto"/>
        <w:left w:val="none" w:sz="0" w:space="0" w:color="auto"/>
        <w:bottom w:val="none" w:sz="0" w:space="0" w:color="auto"/>
        <w:right w:val="none" w:sz="0" w:space="0" w:color="auto"/>
      </w:divBdr>
    </w:div>
    <w:div w:id="676807553">
      <w:bodyDiv w:val="1"/>
      <w:marLeft w:val="0"/>
      <w:marRight w:val="0"/>
      <w:marTop w:val="0"/>
      <w:marBottom w:val="0"/>
      <w:divBdr>
        <w:top w:val="none" w:sz="0" w:space="0" w:color="auto"/>
        <w:left w:val="none" w:sz="0" w:space="0" w:color="auto"/>
        <w:bottom w:val="none" w:sz="0" w:space="0" w:color="auto"/>
        <w:right w:val="none" w:sz="0" w:space="0" w:color="auto"/>
      </w:divBdr>
    </w:div>
    <w:div w:id="683753180">
      <w:bodyDiv w:val="1"/>
      <w:marLeft w:val="0"/>
      <w:marRight w:val="0"/>
      <w:marTop w:val="0"/>
      <w:marBottom w:val="0"/>
      <w:divBdr>
        <w:top w:val="none" w:sz="0" w:space="0" w:color="auto"/>
        <w:left w:val="none" w:sz="0" w:space="0" w:color="auto"/>
        <w:bottom w:val="none" w:sz="0" w:space="0" w:color="auto"/>
        <w:right w:val="none" w:sz="0" w:space="0" w:color="auto"/>
      </w:divBdr>
    </w:div>
    <w:div w:id="687751319">
      <w:bodyDiv w:val="1"/>
      <w:marLeft w:val="0"/>
      <w:marRight w:val="0"/>
      <w:marTop w:val="0"/>
      <w:marBottom w:val="0"/>
      <w:divBdr>
        <w:top w:val="none" w:sz="0" w:space="0" w:color="auto"/>
        <w:left w:val="none" w:sz="0" w:space="0" w:color="auto"/>
        <w:bottom w:val="none" w:sz="0" w:space="0" w:color="auto"/>
        <w:right w:val="none" w:sz="0" w:space="0" w:color="auto"/>
      </w:divBdr>
    </w:div>
    <w:div w:id="713115663">
      <w:bodyDiv w:val="1"/>
      <w:marLeft w:val="0"/>
      <w:marRight w:val="0"/>
      <w:marTop w:val="0"/>
      <w:marBottom w:val="0"/>
      <w:divBdr>
        <w:top w:val="none" w:sz="0" w:space="0" w:color="auto"/>
        <w:left w:val="none" w:sz="0" w:space="0" w:color="auto"/>
        <w:bottom w:val="none" w:sz="0" w:space="0" w:color="auto"/>
        <w:right w:val="none" w:sz="0" w:space="0" w:color="auto"/>
      </w:divBdr>
    </w:div>
    <w:div w:id="721827827">
      <w:bodyDiv w:val="1"/>
      <w:marLeft w:val="0"/>
      <w:marRight w:val="0"/>
      <w:marTop w:val="0"/>
      <w:marBottom w:val="0"/>
      <w:divBdr>
        <w:top w:val="none" w:sz="0" w:space="0" w:color="auto"/>
        <w:left w:val="none" w:sz="0" w:space="0" w:color="auto"/>
        <w:bottom w:val="none" w:sz="0" w:space="0" w:color="auto"/>
        <w:right w:val="none" w:sz="0" w:space="0" w:color="auto"/>
      </w:divBdr>
    </w:div>
    <w:div w:id="726489382">
      <w:bodyDiv w:val="1"/>
      <w:marLeft w:val="0"/>
      <w:marRight w:val="0"/>
      <w:marTop w:val="0"/>
      <w:marBottom w:val="0"/>
      <w:divBdr>
        <w:top w:val="none" w:sz="0" w:space="0" w:color="auto"/>
        <w:left w:val="none" w:sz="0" w:space="0" w:color="auto"/>
        <w:bottom w:val="none" w:sz="0" w:space="0" w:color="auto"/>
        <w:right w:val="none" w:sz="0" w:space="0" w:color="auto"/>
      </w:divBdr>
    </w:div>
    <w:div w:id="889073470">
      <w:bodyDiv w:val="1"/>
      <w:marLeft w:val="0"/>
      <w:marRight w:val="0"/>
      <w:marTop w:val="0"/>
      <w:marBottom w:val="0"/>
      <w:divBdr>
        <w:top w:val="none" w:sz="0" w:space="0" w:color="auto"/>
        <w:left w:val="none" w:sz="0" w:space="0" w:color="auto"/>
        <w:bottom w:val="none" w:sz="0" w:space="0" w:color="auto"/>
        <w:right w:val="none" w:sz="0" w:space="0" w:color="auto"/>
      </w:divBdr>
    </w:div>
    <w:div w:id="936644829">
      <w:bodyDiv w:val="1"/>
      <w:marLeft w:val="0"/>
      <w:marRight w:val="0"/>
      <w:marTop w:val="0"/>
      <w:marBottom w:val="0"/>
      <w:divBdr>
        <w:top w:val="none" w:sz="0" w:space="0" w:color="auto"/>
        <w:left w:val="none" w:sz="0" w:space="0" w:color="auto"/>
        <w:bottom w:val="none" w:sz="0" w:space="0" w:color="auto"/>
        <w:right w:val="none" w:sz="0" w:space="0" w:color="auto"/>
      </w:divBdr>
    </w:div>
    <w:div w:id="945310528">
      <w:bodyDiv w:val="1"/>
      <w:marLeft w:val="0"/>
      <w:marRight w:val="0"/>
      <w:marTop w:val="0"/>
      <w:marBottom w:val="0"/>
      <w:divBdr>
        <w:top w:val="none" w:sz="0" w:space="0" w:color="auto"/>
        <w:left w:val="none" w:sz="0" w:space="0" w:color="auto"/>
        <w:bottom w:val="none" w:sz="0" w:space="0" w:color="auto"/>
        <w:right w:val="none" w:sz="0" w:space="0" w:color="auto"/>
      </w:divBdr>
    </w:div>
    <w:div w:id="989945804">
      <w:bodyDiv w:val="1"/>
      <w:marLeft w:val="0"/>
      <w:marRight w:val="0"/>
      <w:marTop w:val="0"/>
      <w:marBottom w:val="0"/>
      <w:divBdr>
        <w:top w:val="none" w:sz="0" w:space="0" w:color="auto"/>
        <w:left w:val="none" w:sz="0" w:space="0" w:color="auto"/>
        <w:bottom w:val="none" w:sz="0" w:space="0" w:color="auto"/>
        <w:right w:val="none" w:sz="0" w:space="0" w:color="auto"/>
      </w:divBdr>
    </w:div>
    <w:div w:id="997731313">
      <w:bodyDiv w:val="1"/>
      <w:marLeft w:val="0"/>
      <w:marRight w:val="0"/>
      <w:marTop w:val="0"/>
      <w:marBottom w:val="0"/>
      <w:divBdr>
        <w:top w:val="none" w:sz="0" w:space="0" w:color="auto"/>
        <w:left w:val="none" w:sz="0" w:space="0" w:color="auto"/>
        <w:bottom w:val="none" w:sz="0" w:space="0" w:color="auto"/>
        <w:right w:val="none" w:sz="0" w:space="0" w:color="auto"/>
      </w:divBdr>
    </w:div>
    <w:div w:id="1122385597">
      <w:bodyDiv w:val="1"/>
      <w:marLeft w:val="0"/>
      <w:marRight w:val="0"/>
      <w:marTop w:val="0"/>
      <w:marBottom w:val="0"/>
      <w:divBdr>
        <w:top w:val="none" w:sz="0" w:space="0" w:color="auto"/>
        <w:left w:val="none" w:sz="0" w:space="0" w:color="auto"/>
        <w:bottom w:val="none" w:sz="0" w:space="0" w:color="auto"/>
        <w:right w:val="none" w:sz="0" w:space="0" w:color="auto"/>
      </w:divBdr>
    </w:div>
    <w:div w:id="1132677792">
      <w:bodyDiv w:val="1"/>
      <w:marLeft w:val="0"/>
      <w:marRight w:val="0"/>
      <w:marTop w:val="0"/>
      <w:marBottom w:val="0"/>
      <w:divBdr>
        <w:top w:val="none" w:sz="0" w:space="0" w:color="auto"/>
        <w:left w:val="none" w:sz="0" w:space="0" w:color="auto"/>
        <w:bottom w:val="none" w:sz="0" w:space="0" w:color="auto"/>
        <w:right w:val="none" w:sz="0" w:space="0" w:color="auto"/>
      </w:divBdr>
    </w:div>
    <w:div w:id="1149441601">
      <w:bodyDiv w:val="1"/>
      <w:marLeft w:val="0"/>
      <w:marRight w:val="0"/>
      <w:marTop w:val="0"/>
      <w:marBottom w:val="0"/>
      <w:divBdr>
        <w:top w:val="none" w:sz="0" w:space="0" w:color="auto"/>
        <w:left w:val="none" w:sz="0" w:space="0" w:color="auto"/>
        <w:bottom w:val="none" w:sz="0" w:space="0" w:color="auto"/>
        <w:right w:val="none" w:sz="0" w:space="0" w:color="auto"/>
      </w:divBdr>
    </w:div>
    <w:div w:id="1153906843">
      <w:bodyDiv w:val="1"/>
      <w:marLeft w:val="0"/>
      <w:marRight w:val="0"/>
      <w:marTop w:val="0"/>
      <w:marBottom w:val="0"/>
      <w:divBdr>
        <w:top w:val="none" w:sz="0" w:space="0" w:color="auto"/>
        <w:left w:val="none" w:sz="0" w:space="0" w:color="auto"/>
        <w:bottom w:val="none" w:sz="0" w:space="0" w:color="auto"/>
        <w:right w:val="none" w:sz="0" w:space="0" w:color="auto"/>
      </w:divBdr>
    </w:div>
    <w:div w:id="1205022217">
      <w:bodyDiv w:val="1"/>
      <w:marLeft w:val="0"/>
      <w:marRight w:val="0"/>
      <w:marTop w:val="0"/>
      <w:marBottom w:val="0"/>
      <w:divBdr>
        <w:top w:val="none" w:sz="0" w:space="0" w:color="auto"/>
        <w:left w:val="none" w:sz="0" w:space="0" w:color="auto"/>
        <w:bottom w:val="none" w:sz="0" w:space="0" w:color="auto"/>
        <w:right w:val="none" w:sz="0" w:space="0" w:color="auto"/>
      </w:divBdr>
    </w:div>
    <w:div w:id="1236743522">
      <w:bodyDiv w:val="1"/>
      <w:marLeft w:val="0"/>
      <w:marRight w:val="0"/>
      <w:marTop w:val="0"/>
      <w:marBottom w:val="0"/>
      <w:divBdr>
        <w:top w:val="none" w:sz="0" w:space="0" w:color="auto"/>
        <w:left w:val="none" w:sz="0" w:space="0" w:color="auto"/>
        <w:bottom w:val="none" w:sz="0" w:space="0" w:color="auto"/>
        <w:right w:val="none" w:sz="0" w:space="0" w:color="auto"/>
      </w:divBdr>
      <w:divsChild>
        <w:div w:id="857618355">
          <w:marLeft w:val="0"/>
          <w:marRight w:val="0"/>
          <w:marTop w:val="0"/>
          <w:marBottom w:val="0"/>
          <w:divBdr>
            <w:top w:val="none" w:sz="0" w:space="0" w:color="auto"/>
            <w:left w:val="none" w:sz="0" w:space="0" w:color="auto"/>
            <w:bottom w:val="none" w:sz="0" w:space="0" w:color="auto"/>
            <w:right w:val="none" w:sz="0" w:space="0" w:color="auto"/>
          </w:divBdr>
        </w:div>
        <w:div w:id="1674910678">
          <w:marLeft w:val="0"/>
          <w:marRight w:val="0"/>
          <w:marTop w:val="0"/>
          <w:marBottom w:val="0"/>
          <w:divBdr>
            <w:top w:val="none" w:sz="0" w:space="0" w:color="auto"/>
            <w:left w:val="none" w:sz="0" w:space="0" w:color="auto"/>
            <w:bottom w:val="none" w:sz="0" w:space="0" w:color="auto"/>
            <w:right w:val="none" w:sz="0" w:space="0" w:color="auto"/>
          </w:divBdr>
        </w:div>
        <w:div w:id="42099466">
          <w:marLeft w:val="0"/>
          <w:marRight w:val="0"/>
          <w:marTop w:val="0"/>
          <w:marBottom w:val="0"/>
          <w:divBdr>
            <w:top w:val="none" w:sz="0" w:space="0" w:color="auto"/>
            <w:left w:val="none" w:sz="0" w:space="0" w:color="auto"/>
            <w:bottom w:val="none" w:sz="0" w:space="0" w:color="auto"/>
            <w:right w:val="none" w:sz="0" w:space="0" w:color="auto"/>
          </w:divBdr>
        </w:div>
        <w:div w:id="1602255241">
          <w:marLeft w:val="0"/>
          <w:marRight w:val="0"/>
          <w:marTop w:val="0"/>
          <w:marBottom w:val="0"/>
          <w:divBdr>
            <w:top w:val="none" w:sz="0" w:space="0" w:color="auto"/>
            <w:left w:val="none" w:sz="0" w:space="0" w:color="auto"/>
            <w:bottom w:val="none" w:sz="0" w:space="0" w:color="auto"/>
            <w:right w:val="none" w:sz="0" w:space="0" w:color="auto"/>
          </w:divBdr>
        </w:div>
      </w:divsChild>
    </w:div>
    <w:div w:id="1330333420">
      <w:bodyDiv w:val="1"/>
      <w:marLeft w:val="0"/>
      <w:marRight w:val="0"/>
      <w:marTop w:val="0"/>
      <w:marBottom w:val="0"/>
      <w:divBdr>
        <w:top w:val="none" w:sz="0" w:space="0" w:color="auto"/>
        <w:left w:val="none" w:sz="0" w:space="0" w:color="auto"/>
        <w:bottom w:val="none" w:sz="0" w:space="0" w:color="auto"/>
        <w:right w:val="none" w:sz="0" w:space="0" w:color="auto"/>
      </w:divBdr>
    </w:div>
    <w:div w:id="1373992299">
      <w:bodyDiv w:val="1"/>
      <w:marLeft w:val="0"/>
      <w:marRight w:val="0"/>
      <w:marTop w:val="0"/>
      <w:marBottom w:val="0"/>
      <w:divBdr>
        <w:top w:val="none" w:sz="0" w:space="0" w:color="auto"/>
        <w:left w:val="none" w:sz="0" w:space="0" w:color="auto"/>
        <w:bottom w:val="none" w:sz="0" w:space="0" w:color="auto"/>
        <w:right w:val="none" w:sz="0" w:space="0" w:color="auto"/>
      </w:divBdr>
    </w:div>
    <w:div w:id="1428577945">
      <w:bodyDiv w:val="1"/>
      <w:marLeft w:val="0"/>
      <w:marRight w:val="0"/>
      <w:marTop w:val="0"/>
      <w:marBottom w:val="0"/>
      <w:divBdr>
        <w:top w:val="none" w:sz="0" w:space="0" w:color="auto"/>
        <w:left w:val="none" w:sz="0" w:space="0" w:color="auto"/>
        <w:bottom w:val="none" w:sz="0" w:space="0" w:color="auto"/>
        <w:right w:val="none" w:sz="0" w:space="0" w:color="auto"/>
      </w:divBdr>
    </w:div>
    <w:div w:id="1441879150">
      <w:bodyDiv w:val="1"/>
      <w:marLeft w:val="0"/>
      <w:marRight w:val="0"/>
      <w:marTop w:val="0"/>
      <w:marBottom w:val="0"/>
      <w:divBdr>
        <w:top w:val="none" w:sz="0" w:space="0" w:color="auto"/>
        <w:left w:val="none" w:sz="0" w:space="0" w:color="auto"/>
        <w:bottom w:val="none" w:sz="0" w:space="0" w:color="auto"/>
        <w:right w:val="none" w:sz="0" w:space="0" w:color="auto"/>
      </w:divBdr>
    </w:div>
    <w:div w:id="1445229407">
      <w:bodyDiv w:val="1"/>
      <w:marLeft w:val="0"/>
      <w:marRight w:val="0"/>
      <w:marTop w:val="0"/>
      <w:marBottom w:val="0"/>
      <w:divBdr>
        <w:top w:val="none" w:sz="0" w:space="0" w:color="auto"/>
        <w:left w:val="none" w:sz="0" w:space="0" w:color="auto"/>
        <w:bottom w:val="none" w:sz="0" w:space="0" w:color="auto"/>
        <w:right w:val="none" w:sz="0" w:space="0" w:color="auto"/>
      </w:divBdr>
    </w:div>
    <w:div w:id="1457262903">
      <w:bodyDiv w:val="1"/>
      <w:marLeft w:val="0"/>
      <w:marRight w:val="0"/>
      <w:marTop w:val="0"/>
      <w:marBottom w:val="0"/>
      <w:divBdr>
        <w:top w:val="none" w:sz="0" w:space="0" w:color="auto"/>
        <w:left w:val="none" w:sz="0" w:space="0" w:color="auto"/>
        <w:bottom w:val="none" w:sz="0" w:space="0" w:color="auto"/>
        <w:right w:val="none" w:sz="0" w:space="0" w:color="auto"/>
      </w:divBdr>
    </w:div>
    <w:div w:id="1561407288">
      <w:bodyDiv w:val="1"/>
      <w:marLeft w:val="0"/>
      <w:marRight w:val="0"/>
      <w:marTop w:val="0"/>
      <w:marBottom w:val="0"/>
      <w:divBdr>
        <w:top w:val="none" w:sz="0" w:space="0" w:color="auto"/>
        <w:left w:val="none" w:sz="0" w:space="0" w:color="auto"/>
        <w:bottom w:val="none" w:sz="0" w:space="0" w:color="auto"/>
        <w:right w:val="none" w:sz="0" w:space="0" w:color="auto"/>
      </w:divBdr>
    </w:div>
    <w:div w:id="1573930740">
      <w:bodyDiv w:val="1"/>
      <w:marLeft w:val="0"/>
      <w:marRight w:val="0"/>
      <w:marTop w:val="0"/>
      <w:marBottom w:val="0"/>
      <w:divBdr>
        <w:top w:val="none" w:sz="0" w:space="0" w:color="auto"/>
        <w:left w:val="none" w:sz="0" w:space="0" w:color="auto"/>
        <w:bottom w:val="none" w:sz="0" w:space="0" w:color="auto"/>
        <w:right w:val="none" w:sz="0" w:space="0" w:color="auto"/>
      </w:divBdr>
    </w:div>
    <w:div w:id="1641224856">
      <w:bodyDiv w:val="1"/>
      <w:marLeft w:val="0"/>
      <w:marRight w:val="0"/>
      <w:marTop w:val="0"/>
      <w:marBottom w:val="0"/>
      <w:divBdr>
        <w:top w:val="none" w:sz="0" w:space="0" w:color="auto"/>
        <w:left w:val="none" w:sz="0" w:space="0" w:color="auto"/>
        <w:bottom w:val="none" w:sz="0" w:space="0" w:color="auto"/>
        <w:right w:val="none" w:sz="0" w:space="0" w:color="auto"/>
      </w:divBdr>
      <w:divsChild>
        <w:div w:id="581380105">
          <w:marLeft w:val="0"/>
          <w:marRight w:val="0"/>
          <w:marTop w:val="0"/>
          <w:marBottom w:val="0"/>
          <w:divBdr>
            <w:top w:val="none" w:sz="0" w:space="0" w:color="auto"/>
            <w:left w:val="none" w:sz="0" w:space="0" w:color="auto"/>
            <w:bottom w:val="none" w:sz="0" w:space="0" w:color="auto"/>
            <w:right w:val="none" w:sz="0" w:space="0" w:color="auto"/>
          </w:divBdr>
          <w:divsChild>
            <w:div w:id="838081185">
              <w:marLeft w:val="0"/>
              <w:marRight w:val="0"/>
              <w:marTop w:val="0"/>
              <w:marBottom w:val="0"/>
              <w:divBdr>
                <w:top w:val="none" w:sz="0" w:space="0" w:color="auto"/>
                <w:left w:val="none" w:sz="0" w:space="0" w:color="auto"/>
                <w:bottom w:val="none" w:sz="0" w:space="0" w:color="auto"/>
                <w:right w:val="none" w:sz="0" w:space="0" w:color="auto"/>
              </w:divBdr>
              <w:divsChild>
                <w:div w:id="71202816">
                  <w:marLeft w:val="0"/>
                  <w:marRight w:val="0"/>
                  <w:marTop w:val="0"/>
                  <w:marBottom w:val="0"/>
                  <w:divBdr>
                    <w:top w:val="none" w:sz="0" w:space="0" w:color="auto"/>
                    <w:left w:val="none" w:sz="0" w:space="0" w:color="auto"/>
                    <w:bottom w:val="none" w:sz="0" w:space="0" w:color="auto"/>
                    <w:right w:val="none" w:sz="0" w:space="0" w:color="auto"/>
                  </w:divBdr>
                  <w:divsChild>
                    <w:div w:id="92576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383219">
          <w:marLeft w:val="0"/>
          <w:marRight w:val="0"/>
          <w:marTop w:val="0"/>
          <w:marBottom w:val="0"/>
          <w:divBdr>
            <w:top w:val="none" w:sz="0" w:space="0" w:color="auto"/>
            <w:left w:val="none" w:sz="0" w:space="0" w:color="auto"/>
            <w:bottom w:val="none" w:sz="0" w:space="0" w:color="auto"/>
            <w:right w:val="none" w:sz="0" w:space="0" w:color="auto"/>
          </w:divBdr>
          <w:divsChild>
            <w:div w:id="1375543087">
              <w:marLeft w:val="0"/>
              <w:marRight w:val="0"/>
              <w:marTop w:val="0"/>
              <w:marBottom w:val="0"/>
              <w:divBdr>
                <w:top w:val="none" w:sz="0" w:space="0" w:color="auto"/>
                <w:left w:val="none" w:sz="0" w:space="0" w:color="auto"/>
                <w:bottom w:val="none" w:sz="0" w:space="0" w:color="auto"/>
                <w:right w:val="none" w:sz="0" w:space="0" w:color="auto"/>
              </w:divBdr>
              <w:divsChild>
                <w:div w:id="99181237">
                  <w:marLeft w:val="0"/>
                  <w:marRight w:val="0"/>
                  <w:marTop w:val="0"/>
                  <w:marBottom w:val="0"/>
                  <w:divBdr>
                    <w:top w:val="none" w:sz="0" w:space="0" w:color="auto"/>
                    <w:left w:val="none" w:sz="0" w:space="0" w:color="auto"/>
                    <w:bottom w:val="none" w:sz="0" w:space="0" w:color="auto"/>
                    <w:right w:val="none" w:sz="0" w:space="0" w:color="auto"/>
                  </w:divBdr>
                  <w:divsChild>
                    <w:div w:id="2042171722">
                      <w:marLeft w:val="0"/>
                      <w:marRight w:val="0"/>
                      <w:marTop w:val="0"/>
                      <w:marBottom w:val="0"/>
                      <w:divBdr>
                        <w:top w:val="none" w:sz="0" w:space="0" w:color="auto"/>
                        <w:left w:val="none" w:sz="0" w:space="0" w:color="auto"/>
                        <w:bottom w:val="none" w:sz="0" w:space="0" w:color="auto"/>
                        <w:right w:val="none" w:sz="0" w:space="0" w:color="auto"/>
                      </w:divBdr>
                      <w:divsChild>
                        <w:div w:id="1075858944">
                          <w:marLeft w:val="0"/>
                          <w:marRight w:val="0"/>
                          <w:marTop w:val="0"/>
                          <w:marBottom w:val="0"/>
                          <w:divBdr>
                            <w:top w:val="none" w:sz="0" w:space="0" w:color="auto"/>
                            <w:left w:val="none" w:sz="0" w:space="0" w:color="auto"/>
                            <w:bottom w:val="none" w:sz="0" w:space="0" w:color="auto"/>
                            <w:right w:val="none" w:sz="0" w:space="0" w:color="auto"/>
                          </w:divBdr>
                          <w:divsChild>
                            <w:div w:id="129965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13399">
                      <w:marLeft w:val="0"/>
                      <w:marRight w:val="0"/>
                      <w:marTop w:val="0"/>
                      <w:marBottom w:val="0"/>
                      <w:divBdr>
                        <w:top w:val="none" w:sz="0" w:space="0" w:color="auto"/>
                        <w:left w:val="none" w:sz="0" w:space="0" w:color="auto"/>
                        <w:bottom w:val="none" w:sz="0" w:space="0" w:color="auto"/>
                        <w:right w:val="none" w:sz="0" w:space="0" w:color="auto"/>
                      </w:divBdr>
                      <w:divsChild>
                        <w:div w:id="1295062125">
                          <w:marLeft w:val="480"/>
                          <w:marRight w:val="0"/>
                          <w:marTop w:val="0"/>
                          <w:marBottom w:val="0"/>
                          <w:divBdr>
                            <w:top w:val="single" w:sz="6" w:space="0" w:color="303030"/>
                            <w:left w:val="single" w:sz="6" w:space="12" w:color="303030"/>
                            <w:bottom w:val="single" w:sz="6" w:space="0" w:color="303030"/>
                            <w:right w:val="none" w:sz="0" w:space="3" w:color="303030"/>
                          </w:divBdr>
                        </w:div>
                      </w:divsChild>
                    </w:div>
                    <w:div w:id="2106146260">
                      <w:marLeft w:val="0"/>
                      <w:marRight w:val="0"/>
                      <w:marTop w:val="0"/>
                      <w:marBottom w:val="0"/>
                      <w:divBdr>
                        <w:top w:val="none" w:sz="0" w:space="0" w:color="auto"/>
                        <w:left w:val="none" w:sz="0" w:space="0" w:color="auto"/>
                        <w:bottom w:val="none" w:sz="0" w:space="0" w:color="auto"/>
                        <w:right w:val="none" w:sz="0" w:space="0" w:color="auto"/>
                      </w:divBdr>
                      <w:divsChild>
                        <w:div w:id="132797786">
                          <w:marLeft w:val="0"/>
                          <w:marRight w:val="0"/>
                          <w:marTop w:val="0"/>
                          <w:marBottom w:val="0"/>
                          <w:divBdr>
                            <w:top w:val="none" w:sz="0" w:space="0" w:color="auto"/>
                            <w:left w:val="none" w:sz="0" w:space="0" w:color="auto"/>
                            <w:bottom w:val="none" w:sz="0" w:space="0" w:color="auto"/>
                            <w:right w:val="none" w:sz="0" w:space="0" w:color="auto"/>
                          </w:divBdr>
                          <w:divsChild>
                            <w:div w:id="275186545">
                              <w:marLeft w:val="0"/>
                              <w:marRight w:val="0"/>
                              <w:marTop w:val="0"/>
                              <w:marBottom w:val="0"/>
                              <w:divBdr>
                                <w:top w:val="none" w:sz="0" w:space="0" w:color="auto"/>
                                <w:left w:val="none" w:sz="0" w:space="0" w:color="auto"/>
                                <w:bottom w:val="none" w:sz="0" w:space="0" w:color="auto"/>
                                <w:right w:val="none" w:sz="0" w:space="0" w:color="auto"/>
                              </w:divBdr>
                            </w:div>
                            <w:div w:id="4313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89215">
              <w:marLeft w:val="0"/>
              <w:marRight w:val="0"/>
              <w:marTop w:val="0"/>
              <w:marBottom w:val="0"/>
              <w:divBdr>
                <w:top w:val="none" w:sz="0" w:space="0" w:color="auto"/>
                <w:left w:val="none" w:sz="0" w:space="0" w:color="auto"/>
                <w:bottom w:val="none" w:sz="0" w:space="0" w:color="auto"/>
                <w:right w:val="none" w:sz="0" w:space="0" w:color="auto"/>
              </w:divBdr>
              <w:divsChild>
                <w:div w:id="1598446182">
                  <w:marLeft w:val="0"/>
                  <w:marRight w:val="0"/>
                  <w:marTop w:val="0"/>
                  <w:marBottom w:val="0"/>
                  <w:divBdr>
                    <w:top w:val="none" w:sz="0" w:space="0" w:color="auto"/>
                    <w:left w:val="none" w:sz="0" w:space="0" w:color="auto"/>
                    <w:bottom w:val="none" w:sz="0" w:space="0" w:color="auto"/>
                    <w:right w:val="none" w:sz="0" w:space="0" w:color="auto"/>
                  </w:divBdr>
                  <w:divsChild>
                    <w:div w:id="1169717355">
                      <w:marLeft w:val="0"/>
                      <w:marRight w:val="0"/>
                      <w:marTop w:val="0"/>
                      <w:marBottom w:val="0"/>
                      <w:divBdr>
                        <w:top w:val="none" w:sz="0" w:space="0" w:color="auto"/>
                        <w:left w:val="none" w:sz="0" w:space="0" w:color="auto"/>
                        <w:bottom w:val="none" w:sz="0" w:space="0" w:color="auto"/>
                        <w:right w:val="none" w:sz="0" w:space="0" w:color="auto"/>
                      </w:divBdr>
                      <w:divsChild>
                        <w:div w:id="1371147014">
                          <w:marLeft w:val="0"/>
                          <w:marRight w:val="0"/>
                          <w:marTop w:val="0"/>
                          <w:marBottom w:val="0"/>
                          <w:divBdr>
                            <w:top w:val="none" w:sz="0" w:space="0" w:color="auto"/>
                            <w:left w:val="none" w:sz="0" w:space="0" w:color="auto"/>
                            <w:bottom w:val="none" w:sz="0" w:space="0" w:color="auto"/>
                            <w:right w:val="none" w:sz="0" w:space="0" w:color="auto"/>
                          </w:divBdr>
                        </w:div>
                        <w:div w:id="335350346">
                          <w:marLeft w:val="0"/>
                          <w:marRight w:val="0"/>
                          <w:marTop w:val="0"/>
                          <w:marBottom w:val="0"/>
                          <w:divBdr>
                            <w:top w:val="none" w:sz="0" w:space="0" w:color="auto"/>
                            <w:left w:val="none" w:sz="0" w:space="0" w:color="auto"/>
                            <w:bottom w:val="none" w:sz="0" w:space="0" w:color="auto"/>
                            <w:right w:val="none" w:sz="0" w:space="0" w:color="auto"/>
                          </w:divBdr>
                          <w:divsChild>
                            <w:div w:id="1797329641">
                              <w:marLeft w:val="0"/>
                              <w:marRight w:val="0"/>
                              <w:marTop w:val="0"/>
                              <w:marBottom w:val="0"/>
                              <w:divBdr>
                                <w:top w:val="none" w:sz="0" w:space="0" w:color="auto"/>
                                <w:left w:val="none" w:sz="0" w:space="0" w:color="auto"/>
                                <w:bottom w:val="none" w:sz="0" w:space="0" w:color="auto"/>
                                <w:right w:val="none" w:sz="0" w:space="0" w:color="auto"/>
                              </w:divBdr>
                              <w:divsChild>
                                <w:div w:id="1673751791">
                                  <w:marLeft w:val="0"/>
                                  <w:marRight w:val="0"/>
                                  <w:marTop w:val="0"/>
                                  <w:marBottom w:val="0"/>
                                  <w:divBdr>
                                    <w:top w:val="none" w:sz="0" w:space="0" w:color="auto"/>
                                    <w:left w:val="none" w:sz="0" w:space="0" w:color="auto"/>
                                    <w:bottom w:val="none" w:sz="0" w:space="0" w:color="auto"/>
                                    <w:right w:val="none" w:sz="0" w:space="0" w:color="auto"/>
                                  </w:divBdr>
                                  <w:divsChild>
                                    <w:div w:id="1428186613">
                                      <w:marLeft w:val="0"/>
                                      <w:marRight w:val="0"/>
                                      <w:marTop w:val="0"/>
                                      <w:marBottom w:val="0"/>
                                      <w:divBdr>
                                        <w:top w:val="none" w:sz="0" w:space="0" w:color="auto"/>
                                        <w:left w:val="none" w:sz="0" w:space="0" w:color="auto"/>
                                        <w:bottom w:val="none" w:sz="0" w:space="0" w:color="auto"/>
                                        <w:right w:val="none" w:sz="0" w:space="0" w:color="auto"/>
                                      </w:divBdr>
                                    </w:div>
                                    <w:div w:id="304630542">
                                      <w:marLeft w:val="0"/>
                                      <w:marRight w:val="0"/>
                                      <w:marTop w:val="0"/>
                                      <w:marBottom w:val="0"/>
                                      <w:divBdr>
                                        <w:top w:val="none" w:sz="0" w:space="0" w:color="auto"/>
                                        <w:left w:val="none" w:sz="0" w:space="0" w:color="auto"/>
                                        <w:bottom w:val="none" w:sz="0" w:space="0" w:color="auto"/>
                                        <w:right w:val="none" w:sz="0" w:space="0" w:color="auto"/>
                                      </w:divBdr>
                                    </w:div>
                                  </w:divsChild>
                                </w:div>
                                <w:div w:id="60489818">
                                  <w:marLeft w:val="0"/>
                                  <w:marRight w:val="0"/>
                                  <w:marTop w:val="0"/>
                                  <w:marBottom w:val="0"/>
                                  <w:divBdr>
                                    <w:top w:val="none" w:sz="0" w:space="0" w:color="auto"/>
                                    <w:left w:val="none" w:sz="0" w:space="0" w:color="auto"/>
                                    <w:bottom w:val="none" w:sz="0" w:space="0" w:color="auto"/>
                                    <w:right w:val="none" w:sz="0" w:space="0" w:color="auto"/>
                                  </w:divBdr>
                                </w:div>
                                <w:div w:id="902182202">
                                  <w:marLeft w:val="0"/>
                                  <w:marRight w:val="0"/>
                                  <w:marTop w:val="0"/>
                                  <w:marBottom w:val="0"/>
                                  <w:divBdr>
                                    <w:top w:val="none" w:sz="0" w:space="0" w:color="auto"/>
                                    <w:left w:val="none" w:sz="0" w:space="0" w:color="auto"/>
                                    <w:bottom w:val="none" w:sz="0" w:space="0" w:color="auto"/>
                                    <w:right w:val="none" w:sz="0" w:space="0" w:color="auto"/>
                                  </w:divBdr>
                                </w:div>
                                <w:div w:id="260839548">
                                  <w:marLeft w:val="0"/>
                                  <w:marRight w:val="0"/>
                                  <w:marTop w:val="0"/>
                                  <w:marBottom w:val="0"/>
                                  <w:divBdr>
                                    <w:top w:val="none" w:sz="0" w:space="0" w:color="auto"/>
                                    <w:left w:val="none" w:sz="0" w:space="0" w:color="auto"/>
                                    <w:bottom w:val="none" w:sz="0" w:space="0" w:color="auto"/>
                                    <w:right w:val="none" w:sz="0" w:space="0" w:color="auto"/>
                                  </w:divBdr>
                                </w:div>
                                <w:div w:id="125994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814426">
              <w:marLeft w:val="0"/>
              <w:marRight w:val="0"/>
              <w:marTop w:val="0"/>
              <w:marBottom w:val="0"/>
              <w:divBdr>
                <w:top w:val="none" w:sz="0" w:space="0" w:color="auto"/>
                <w:left w:val="none" w:sz="0" w:space="0" w:color="auto"/>
                <w:bottom w:val="none" w:sz="0" w:space="0" w:color="auto"/>
                <w:right w:val="none" w:sz="0" w:space="0" w:color="auto"/>
              </w:divBdr>
              <w:divsChild>
                <w:div w:id="1921987743">
                  <w:marLeft w:val="0"/>
                  <w:marRight w:val="0"/>
                  <w:marTop w:val="0"/>
                  <w:marBottom w:val="0"/>
                  <w:divBdr>
                    <w:top w:val="none" w:sz="0" w:space="0" w:color="auto"/>
                    <w:left w:val="none" w:sz="0" w:space="0" w:color="auto"/>
                    <w:bottom w:val="none" w:sz="0" w:space="0" w:color="auto"/>
                    <w:right w:val="none" w:sz="0" w:space="0" w:color="auto"/>
                  </w:divBdr>
                  <w:divsChild>
                    <w:div w:id="1464737113">
                      <w:marLeft w:val="0"/>
                      <w:marRight w:val="0"/>
                      <w:marTop w:val="0"/>
                      <w:marBottom w:val="0"/>
                      <w:divBdr>
                        <w:top w:val="none" w:sz="0" w:space="0" w:color="auto"/>
                        <w:left w:val="none" w:sz="0" w:space="0" w:color="auto"/>
                        <w:bottom w:val="none" w:sz="0" w:space="0" w:color="auto"/>
                        <w:right w:val="none" w:sz="0" w:space="0" w:color="auto"/>
                      </w:divBdr>
                      <w:divsChild>
                        <w:div w:id="1749956209">
                          <w:marLeft w:val="0"/>
                          <w:marRight w:val="0"/>
                          <w:marTop w:val="0"/>
                          <w:marBottom w:val="0"/>
                          <w:divBdr>
                            <w:top w:val="none" w:sz="0" w:space="0" w:color="auto"/>
                            <w:left w:val="none" w:sz="0" w:space="0" w:color="auto"/>
                            <w:bottom w:val="none" w:sz="0" w:space="0" w:color="auto"/>
                            <w:right w:val="none" w:sz="0" w:space="0" w:color="auto"/>
                          </w:divBdr>
                          <w:divsChild>
                            <w:div w:id="1088692105">
                              <w:marLeft w:val="0"/>
                              <w:marRight w:val="0"/>
                              <w:marTop w:val="0"/>
                              <w:marBottom w:val="0"/>
                              <w:divBdr>
                                <w:top w:val="none" w:sz="0" w:space="0" w:color="auto"/>
                                <w:left w:val="none" w:sz="0" w:space="0" w:color="auto"/>
                                <w:bottom w:val="none" w:sz="0" w:space="0" w:color="auto"/>
                                <w:right w:val="none" w:sz="0" w:space="0" w:color="auto"/>
                              </w:divBdr>
                              <w:divsChild>
                                <w:div w:id="1106998478">
                                  <w:marLeft w:val="0"/>
                                  <w:marRight w:val="0"/>
                                  <w:marTop w:val="0"/>
                                  <w:marBottom w:val="0"/>
                                  <w:divBdr>
                                    <w:top w:val="none" w:sz="0" w:space="0" w:color="auto"/>
                                    <w:left w:val="none" w:sz="0" w:space="0" w:color="auto"/>
                                    <w:bottom w:val="none" w:sz="0" w:space="0" w:color="auto"/>
                                    <w:right w:val="none" w:sz="0" w:space="0" w:color="auto"/>
                                  </w:divBdr>
                                  <w:divsChild>
                                    <w:div w:id="1456293314">
                                      <w:marLeft w:val="0"/>
                                      <w:marRight w:val="0"/>
                                      <w:marTop w:val="0"/>
                                      <w:marBottom w:val="0"/>
                                      <w:divBdr>
                                        <w:top w:val="none" w:sz="0" w:space="0" w:color="auto"/>
                                        <w:left w:val="none" w:sz="0" w:space="0" w:color="auto"/>
                                        <w:bottom w:val="none" w:sz="0" w:space="0" w:color="auto"/>
                                        <w:right w:val="none" w:sz="0" w:space="0" w:color="auto"/>
                                      </w:divBdr>
                                      <w:divsChild>
                                        <w:div w:id="1641497267">
                                          <w:marLeft w:val="0"/>
                                          <w:marRight w:val="0"/>
                                          <w:marTop w:val="0"/>
                                          <w:marBottom w:val="0"/>
                                          <w:divBdr>
                                            <w:top w:val="none" w:sz="0" w:space="0" w:color="auto"/>
                                            <w:left w:val="none" w:sz="0" w:space="0" w:color="auto"/>
                                            <w:bottom w:val="none" w:sz="0" w:space="0" w:color="auto"/>
                                            <w:right w:val="none" w:sz="0" w:space="0" w:color="auto"/>
                                          </w:divBdr>
                                          <w:divsChild>
                                            <w:div w:id="1814367449">
                                              <w:marLeft w:val="0"/>
                                              <w:marRight w:val="0"/>
                                              <w:marTop w:val="0"/>
                                              <w:marBottom w:val="0"/>
                                              <w:divBdr>
                                                <w:top w:val="none" w:sz="0" w:space="0" w:color="auto"/>
                                                <w:left w:val="none" w:sz="0" w:space="0" w:color="auto"/>
                                                <w:bottom w:val="none" w:sz="0" w:space="0" w:color="auto"/>
                                                <w:right w:val="none" w:sz="0" w:space="0" w:color="auto"/>
                                              </w:divBdr>
                                              <w:divsChild>
                                                <w:div w:id="11537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514503">
                          <w:marLeft w:val="0"/>
                          <w:marRight w:val="0"/>
                          <w:marTop w:val="0"/>
                          <w:marBottom w:val="0"/>
                          <w:divBdr>
                            <w:top w:val="none" w:sz="0" w:space="0" w:color="auto"/>
                            <w:left w:val="none" w:sz="0" w:space="0" w:color="auto"/>
                            <w:bottom w:val="none" w:sz="0" w:space="0" w:color="auto"/>
                            <w:right w:val="none" w:sz="0" w:space="0" w:color="auto"/>
                          </w:divBdr>
                          <w:divsChild>
                            <w:div w:id="749231239">
                              <w:marLeft w:val="0"/>
                              <w:marRight w:val="0"/>
                              <w:marTop w:val="0"/>
                              <w:marBottom w:val="0"/>
                              <w:divBdr>
                                <w:top w:val="none" w:sz="0" w:space="0" w:color="auto"/>
                                <w:left w:val="none" w:sz="0" w:space="0" w:color="auto"/>
                                <w:bottom w:val="none" w:sz="0" w:space="0" w:color="auto"/>
                                <w:right w:val="none" w:sz="0" w:space="0" w:color="auto"/>
                              </w:divBdr>
                              <w:divsChild>
                                <w:div w:id="46539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5642475">
      <w:bodyDiv w:val="1"/>
      <w:marLeft w:val="0"/>
      <w:marRight w:val="0"/>
      <w:marTop w:val="0"/>
      <w:marBottom w:val="0"/>
      <w:divBdr>
        <w:top w:val="none" w:sz="0" w:space="0" w:color="auto"/>
        <w:left w:val="none" w:sz="0" w:space="0" w:color="auto"/>
        <w:bottom w:val="none" w:sz="0" w:space="0" w:color="auto"/>
        <w:right w:val="none" w:sz="0" w:space="0" w:color="auto"/>
      </w:divBdr>
    </w:div>
    <w:div w:id="1783068717">
      <w:bodyDiv w:val="1"/>
      <w:marLeft w:val="0"/>
      <w:marRight w:val="0"/>
      <w:marTop w:val="0"/>
      <w:marBottom w:val="0"/>
      <w:divBdr>
        <w:top w:val="none" w:sz="0" w:space="0" w:color="auto"/>
        <w:left w:val="none" w:sz="0" w:space="0" w:color="auto"/>
        <w:bottom w:val="none" w:sz="0" w:space="0" w:color="auto"/>
        <w:right w:val="none" w:sz="0" w:space="0" w:color="auto"/>
      </w:divBdr>
      <w:divsChild>
        <w:div w:id="650329667">
          <w:marLeft w:val="0"/>
          <w:marRight w:val="0"/>
          <w:marTop w:val="0"/>
          <w:marBottom w:val="0"/>
          <w:divBdr>
            <w:top w:val="none" w:sz="0" w:space="0" w:color="auto"/>
            <w:left w:val="none" w:sz="0" w:space="0" w:color="auto"/>
            <w:bottom w:val="none" w:sz="0" w:space="0" w:color="auto"/>
            <w:right w:val="none" w:sz="0" w:space="0" w:color="auto"/>
          </w:divBdr>
        </w:div>
        <w:div w:id="1507356665">
          <w:marLeft w:val="0"/>
          <w:marRight w:val="0"/>
          <w:marTop w:val="0"/>
          <w:marBottom w:val="0"/>
          <w:divBdr>
            <w:top w:val="none" w:sz="0" w:space="0" w:color="auto"/>
            <w:left w:val="none" w:sz="0" w:space="0" w:color="auto"/>
            <w:bottom w:val="none" w:sz="0" w:space="0" w:color="auto"/>
            <w:right w:val="none" w:sz="0" w:space="0" w:color="auto"/>
          </w:divBdr>
        </w:div>
        <w:div w:id="840003969">
          <w:marLeft w:val="0"/>
          <w:marRight w:val="0"/>
          <w:marTop w:val="0"/>
          <w:marBottom w:val="0"/>
          <w:divBdr>
            <w:top w:val="none" w:sz="0" w:space="0" w:color="auto"/>
            <w:left w:val="none" w:sz="0" w:space="0" w:color="auto"/>
            <w:bottom w:val="none" w:sz="0" w:space="0" w:color="auto"/>
            <w:right w:val="none" w:sz="0" w:space="0" w:color="auto"/>
          </w:divBdr>
        </w:div>
        <w:div w:id="1112558446">
          <w:marLeft w:val="0"/>
          <w:marRight w:val="0"/>
          <w:marTop w:val="0"/>
          <w:marBottom w:val="0"/>
          <w:divBdr>
            <w:top w:val="none" w:sz="0" w:space="0" w:color="auto"/>
            <w:left w:val="none" w:sz="0" w:space="0" w:color="auto"/>
            <w:bottom w:val="none" w:sz="0" w:space="0" w:color="auto"/>
            <w:right w:val="none" w:sz="0" w:space="0" w:color="auto"/>
          </w:divBdr>
        </w:div>
      </w:divsChild>
    </w:div>
    <w:div w:id="1792359597">
      <w:bodyDiv w:val="1"/>
      <w:marLeft w:val="0"/>
      <w:marRight w:val="0"/>
      <w:marTop w:val="0"/>
      <w:marBottom w:val="0"/>
      <w:divBdr>
        <w:top w:val="none" w:sz="0" w:space="0" w:color="auto"/>
        <w:left w:val="none" w:sz="0" w:space="0" w:color="auto"/>
        <w:bottom w:val="none" w:sz="0" w:space="0" w:color="auto"/>
        <w:right w:val="none" w:sz="0" w:space="0" w:color="auto"/>
      </w:divBdr>
      <w:divsChild>
        <w:div w:id="1772629441">
          <w:marLeft w:val="0"/>
          <w:marRight w:val="0"/>
          <w:marTop w:val="0"/>
          <w:marBottom w:val="0"/>
          <w:divBdr>
            <w:top w:val="none" w:sz="0" w:space="0" w:color="auto"/>
            <w:left w:val="none" w:sz="0" w:space="0" w:color="auto"/>
            <w:bottom w:val="none" w:sz="0" w:space="0" w:color="auto"/>
            <w:right w:val="none" w:sz="0" w:space="0" w:color="auto"/>
          </w:divBdr>
        </w:div>
        <w:div w:id="1250503043">
          <w:marLeft w:val="0"/>
          <w:marRight w:val="0"/>
          <w:marTop w:val="0"/>
          <w:marBottom w:val="0"/>
          <w:divBdr>
            <w:top w:val="none" w:sz="0" w:space="0" w:color="auto"/>
            <w:left w:val="none" w:sz="0" w:space="0" w:color="auto"/>
            <w:bottom w:val="none" w:sz="0" w:space="0" w:color="auto"/>
            <w:right w:val="none" w:sz="0" w:space="0" w:color="auto"/>
          </w:divBdr>
        </w:div>
        <w:div w:id="1744911327">
          <w:marLeft w:val="0"/>
          <w:marRight w:val="0"/>
          <w:marTop w:val="0"/>
          <w:marBottom w:val="0"/>
          <w:divBdr>
            <w:top w:val="none" w:sz="0" w:space="0" w:color="auto"/>
            <w:left w:val="none" w:sz="0" w:space="0" w:color="auto"/>
            <w:bottom w:val="none" w:sz="0" w:space="0" w:color="auto"/>
            <w:right w:val="none" w:sz="0" w:space="0" w:color="auto"/>
          </w:divBdr>
        </w:div>
        <w:div w:id="1135679409">
          <w:marLeft w:val="0"/>
          <w:marRight w:val="0"/>
          <w:marTop w:val="0"/>
          <w:marBottom w:val="0"/>
          <w:divBdr>
            <w:top w:val="none" w:sz="0" w:space="0" w:color="auto"/>
            <w:left w:val="none" w:sz="0" w:space="0" w:color="auto"/>
            <w:bottom w:val="none" w:sz="0" w:space="0" w:color="auto"/>
            <w:right w:val="none" w:sz="0" w:space="0" w:color="auto"/>
          </w:divBdr>
        </w:div>
      </w:divsChild>
    </w:div>
    <w:div w:id="1807430164">
      <w:bodyDiv w:val="1"/>
      <w:marLeft w:val="0"/>
      <w:marRight w:val="0"/>
      <w:marTop w:val="0"/>
      <w:marBottom w:val="0"/>
      <w:divBdr>
        <w:top w:val="none" w:sz="0" w:space="0" w:color="auto"/>
        <w:left w:val="none" w:sz="0" w:space="0" w:color="auto"/>
        <w:bottom w:val="none" w:sz="0" w:space="0" w:color="auto"/>
        <w:right w:val="none" w:sz="0" w:space="0" w:color="auto"/>
      </w:divBdr>
    </w:div>
    <w:div w:id="1821920970">
      <w:bodyDiv w:val="1"/>
      <w:marLeft w:val="0"/>
      <w:marRight w:val="0"/>
      <w:marTop w:val="0"/>
      <w:marBottom w:val="0"/>
      <w:divBdr>
        <w:top w:val="none" w:sz="0" w:space="0" w:color="auto"/>
        <w:left w:val="none" w:sz="0" w:space="0" w:color="auto"/>
        <w:bottom w:val="none" w:sz="0" w:space="0" w:color="auto"/>
        <w:right w:val="none" w:sz="0" w:space="0" w:color="auto"/>
      </w:divBdr>
    </w:div>
    <w:div w:id="1859004514">
      <w:bodyDiv w:val="1"/>
      <w:marLeft w:val="0"/>
      <w:marRight w:val="0"/>
      <w:marTop w:val="0"/>
      <w:marBottom w:val="0"/>
      <w:divBdr>
        <w:top w:val="none" w:sz="0" w:space="0" w:color="auto"/>
        <w:left w:val="none" w:sz="0" w:space="0" w:color="auto"/>
        <w:bottom w:val="none" w:sz="0" w:space="0" w:color="auto"/>
        <w:right w:val="none" w:sz="0" w:space="0" w:color="auto"/>
      </w:divBdr>
    </w:div>
    <w:div w:id="1893882104">
      <w:bodyDiv w:val="1"/>
      <w:marLeft w:val="0"/>
      <w:marRight w:val="0"/>
      <w:marTop w:val="0"/>
      <w:marBottom w:val="0"/>
      <w:divBdr>
        <w:top w:val="none" w:sz="0" w:space="0" w:color="auto"/>
        <w:left w:val="none" w:sz="0" w:space="0" w:color="auto"/>
        <w:bottom w:val="none" w:sz="0" w:space="0" w:color="auto"/>
        <w:right w:val="none" w:sz="0" w:space="0" w:color="auto"/>
      </w:divBdr>
    </w:div>
    <w:div w:id="207411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2.wdp"/><Relationship Id="rId3" Type="http://schemas.openxmlformats.org/officeDocument/2006/relationships/settings" Target="settings.xml"/><Relationship Id="rId7" Type="http://schemas.openxmlformats.org/officeDocument/2006/relationships/hyperlink" Target="http://upload.wikimedia.org/wikipedia/commons/e/eb/Chromatic_scale_full_octave_ascending_and_descending_on_C.PNG"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youtube.com/watch?v=bEbrNWiE74w"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2273</Words>
  <Characters>12507</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Lenovo</cp:lastModifiedBy>
  <cp:revision>3</cp:revision>
  <dcterms:created xsi:type="dcterms:W3CDTF">2026-04-06T14:09:00Z</dcterms:created>
  <dcterms:modified xsi:type="dcterms:W3CDTF">2026-04-06T14:27:00Z</dcterms:modified>
</cp:coreProperties>
</file>