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0F0D5" w14:textId="2BCC66E9" w:rsidR="00563028" w:rsidRPr="00F903D9" w:rsidRDefault="00563028" w:rsidP="00563028">
      <w:pPr>
        <w:spacing w:after="0" w:line="240" w:lineRule="auto"/>
        <w:jc w:val="center"/>
        <w:rPr>
          <w:rFonts w:ascii="Times New Roman" w:hAnsi="Times New Roman" w:cs="Times New Roman"/>
          <w:b/>
          <w:u w:val="single"/>
        </w:rPr>
      </w:pPr>
      <w:r w:rsidRPr="00F903D9">
        <w:rPr>
          <w:rFonts w:ascii="Times New Roman" w:hAnsi="Times New Roman" w:cs="Times New Roman"/>
          <w:b/>
          <w:u w:val="single"/>
        </w:rPr>
        <w:t xml:space="preserve">PLANIFICADOR DE LA UNIDAD DE APRENDIZAJE </w:t>
      </w:r>
      <w:proofErr w:type="spellStart"/>
      <w:r w:rsidRPr="00F903D9">
        <w:rPr>
          <w:rFonts w:ascii="Times New Roman" w:hAnsi="Times New Roman" w:cs="Times New Roman"/>
          <w:b/>
          <w:u w:val="single"/>
        </w:rPr>
        <w:t>N°</w:t>
      </w:r>
      <w:proofErr w:type="spellEnd"/>
      <w:r w:rsidRPr="00F903D9">
        <w:rPr>
          <w:rFonts w:ascii="Times New Roman" w:hAnsi="Times New Roman" w:cs="Times New Roman"/>
          <w:b/>
          <w:u w:val="single"/>
        </w:rPr>
        <w:t xml:space="preserve"> 08</w:t>
      </w:r>
    </w:p>
    <w:p w14:paraId="7C03E46E" w14:textId="77777777" w:rsidR="00563028" w:rsidRPr="00F903D9" w:rsidRDefault="00563028" w:rsidP="00563028">
      <w:pPr>
        <w:spacing w:after="0" w:line="240" w:lineRule="auto"/>
        <w:jc w:val="center"/>
        <w:rPr>
          <w:rFonts w:ascii="Times New Roman" w:hAnsi="Times New Roman" w:cs="Times New Roman"/>
          <w:b/>
          <w:u w:val="single"/>
        </w:rPr>
      </w:pPr>
    </w:p>
    <w:p w14:paraId="4D09D994" w14:textId="7313F75D" w:rsidR="00563028" w:rsidRPr="00F903D9" w:rsidRDefault="00563028" w:rsidP="00563028">
      <w:pPr>
        <w:pStyle w:val="Prrafodelista"/>
        <w:spacing w:after="0" w:line="240" w:lineRule="auto"/>
        <w:ind w:left="0"/>
        <w:jc w:val="center"/>
        <w:rPr>
          <w:rFonts w:ascii="Times New Roman" w:eastAsia="Gill Sans" w:hAnsi="Times New Roman" w:cs="Times New Roman"/>
          <w:b/>
          <w:bCs/>
        </w:rPr>
      </w:pPr>
      <w:r w:rsidRPr="00F903D9">
        <w:rPr>
          <w:rFonts w:ascii="Times New Roman" w:eastAsia="Gill Sans" w:hAnsi="Times New Roman" w:cs="Times New Roman"/>
          <w:b/>
          <w:bCs/>
        </w:rPr>
        <w:t xml:space="preserve">“PROMOVEMOS LA PARTICIPACIÓN CIUDADANA Y EL RESPETO </w:t>
      </w:r>
    </w:p>
    <w:p w14:paraId="3C5F53FC" w14:textId="1ADD1F09" w:rsidR="00563028" w:rsidRPr="00F903D9" w:rsidRDefault="00563028" w:rsidP="00563028">
      <w:pPr>
        <w:spacing w:after="0" w:line="240" w:lineRule="auto"/>
        <w:jc w:val="center"/>
        <w:rPr>
          <w:rFonts w:ascii="Times New Roman" w:eastAsia="Gill Sans" w:hAnsi="Times New Roman" w:cs="Times New Roman"/>
          <w:b/>
          <w:bCs/>
        </w:rPr>
      </w:pPr>
      <w:r w:rsidRPr="00F903D9">
        <w:rPr>
          <w:rFonts w:ascii="Times New Roman" w:eastAsia="Gill Sans" w:hAnsi="Times New Roman" w:cs="Times New Roman"/>
          <w:b/>
          <w:bCs/>
        </w:rPr>
        <w:t xml:space="preserve">A LOS DERECHOS HUMANOS” </w:t>
      </w:r>
    </w:p>
    <w:p w14:paraId="3025C67C" w14:textId="77777777" w:rsidR="00563028" w:rsidRPr="00F903D9" w:rsidRDefault="00563028" w:rsidP="00563028">
      <w:pPr>
        <w:jc w:val="both"/>
        <w:rPr>
          <w:rFonts w:ascii="Times New Roman" w:hAnsi="Times New Roman" w:cs="Times New Roman"/>
        </w:rPr>
      </w:pPr>
    </w:p>
    <w:p w14:paraId="343C5804" w14:textId="77777777" w:rsidR="00563028" w:rsidRPr="00F903D9" w:rsidRDefault="00563028" w:rsidP="00563028">
      <w:pPr>
        <w:pStyle w:val="Prrafodelista"/>
        <w:numPr>
          <w:ilvl w:val="0"/>
          <w:numId w:val="32"/>
        </w:numPr>
        <w:spacing w:line="256" w:lineRule="auto"/>
        <w:ind w:left="426" w:hanging="426"/>
        <w:jc w:val="both"/>
        <w:rPr>
          <w:rFonts w:ascii="Times New Roman" w:eastAsia="Gill Sans" w:hAnsi="Times New Roman" w:cs="Times New Roman"/>
          <w:b/>
        </w:rPr>
      </w:pPr>
      <w:r w:rsidRPr="00F903D9">
        <w:rPr>
          <w:rFonts w:ascii="Times New Roman" w:eastAsia="Gill Sans" w:hAnsi="Times New Roman" w:cs="Times New Roman"/>
          <w:b/>
        </w:rPr>
        <w:t>DATOS INFORMATIVOS:</w:t>
      </w:r>
    </w:p>
    <w:p w14:paraId="0A096A8C" w14:textId="77777777" w:rsidR="00563028" w:rsidRPr="00F903D9" w:rsidRDefault="00563028" w:rsidP="00EB05B2">
      <w:pPr>
        <w:pStyle w:val="Sinespaciado"/>
        <w:ind w:left="426"/>
        <w:rPr>
          <w:rFonts w:ascii="Times New Roman" w:hAnsi="Times New Roman" w:cs="Times New Roman"/>
          <w:b/>
        </w:rPr>
      </w:pPr>
      <w:r w:rsidRPr="00F903D9">
        <w:rPr>
          <w:rFonts w:ascii="Times New Roman" w:hAnsi="Times New Roman" w:cs="Times New Roman"/>
          <w:b/>
        </w:rPr>
        <w:t>I.E</w:t>
      </w:r>
      <w:r w:rsidRPr="00F903D9">
        <w:rPr>
          <w:rFonts w:ascii="Times New Roman" w:hAnsi="Times New Roman" w:cs="Times New Roman"/>
          <w:b/>
        </w:rPr>
        <w:tab/>
      </w:r>
      <w:r w:rsidRPr="00F903D9">
        <w:rPr>
          <w:rFonts w:ascii="Times New Roman" w:hAnsi="Times New Roman" w:cs="Times New Roman"/>
          <w:b/>
        </w:rPr>
        <w:tab/>
      </w:r>
      <w:r w:rsidRPr="00F903D9">
        <w:rPr>
          <w:rFonts w:ascii="Times New Roman" w:hAnsi="Times New Roman" w:cs="Times New Roman"/>
          <w:b/>
        </w:rPr>
        <w:tab/>
        <w:t>:</w:t>
      </w:r>
      <w:r w:rsidRPr="00F903D9">
        <w:rPr>
          <w:rFonts w:ascii="Times New Roman" w:hAnsi="Times New Roman" w:cs="Times New Roman"/>
          <w:b/>
        </w:rPr>
        <w:tab/>
      </w:r>
      <w:r w:rsidRPr="00F903D9">
        <w:rPr>
          <w:rFonts w:ascii="Times New Roman" w:hAnsi="Times New Roman" w:cs="Times New Roman"/>
        </w:rPr>
        <w:t>40430 José Simeón Tejeda</w:t>
      </w:r>
    </w:p>
    <w:p w14:paraId="26492F37" w14:textId="77777777" w:rsidR="00563028" w:rsidRPr="00F903D9" w:rsidRDefault="00563028" w:rsidP="00EB05B2">
      <w:pPr>
        <w:pStyle w:val="Sinespaciado"/>
        <w:ind w:left="426"/>
        <w:rPr>
          <w:rFonts w:ascii="Times New Roman" w:hAnsi="Times New Roman" w:cs="Times New Roman"/>
          <w:b/>
        </w:rPr>
      </w:pPr>
      <w:r w:rsidRPr="00F903D9">
        <w:rPr>
          <w:rFonts w:ascii="Times New Roman" w:hAnsi="Times New Roman" w:cs="Times New Roman"/>
          <w:b/>
        </w:rPr>
        <w:t>NIVEL</w:t>
      </w:r>
      <w:r w:rsidRPr="00F903D9">
        <w:rPr>
          <w:rFonts w:ascii="Times New Roman" w:hAnsi="Times New Roman" w:cs="Times New Roman"/>
          <w:b/>
        </w:rPr>
        <w:tab/>
      </w:r>
      <w:r w:rsidRPr="00F903D9">
        <w:rPr>
          <w:rFonts w:ascii="Times New Roman" w:hAnsi="Times New Roman" w:cs="Times New Roman"/>
          <w:b/>
        </w:rPr>
        <w:tab/>
        <w:t>:</w:t>
      </w:r>
      <w:r w:rsidRPr="00F903D9">
        <w:rPr>
          <w:rFonts w:ascii="Times New Roman" w:hAnsi="Times New Roman" w:cs="Times New Roman"/>
          <w:b/>
        </w:rPr>
        <w:tab/>
      </w:r>
      <w:r w:rsidRPr="00F903D9">
        <w:rPr>
          <w:rFonts w:ascii="Times New Roman" w:hAnsi="Times New Roman" w:cs="Times New Roman"/>
        </w:rPr>
        <w:t>Secundaria</w:t>
      </w:r>
    </w:p>
    <w:p w14:paraId="60A506DA" w14:textId="77777777" w:rsidR="00563028" w:rsidRPr="00F903D9" w:rsidRDefault="00563028" w:rsidP="00EB05B2">
      <w:pPr>
        <w:pStyle w:val="Sinespaciado"/>
        <w:ind w:left="426"/>
        <w:rPr>
          <w:rFonts w:ascii="Times New Roman" w:hAnsi="Times New Roman" w:cs="Times New Roman"/>
          <w:b/>
        </w:rPr>
      </w:pPr>
      <w:r w:rsidRPr="00F903D9">
        <w:rPr>
          <w:rFonts w:ascii="Times New Roman" w:hAnsi="Times New Roman" w:cs="Times New Roman"/>
          <w:b/>
        </w:rPr>
        <w:t>AREA</w:t>
      </w:r>
      <w:r w:rsidRPr="00F903D9">
        <w:rPr>
          <w:rFonts w:ascii="Times New Roman" w:hAnsi="Times New Roman" w:cs="Times New Roman"/>
          <w:b/>
        </w:rPr>
        <w:tab/>
      </w:r>
      <w:r w:rsidRPr="00F903D9">
        <w:rPr>
          <w:rFonts w:ascii="Times New Roman" w:hAnsi="Times New Roman" w:cs="Times New Roman"/>
          <w:b/>
        </w:rPr>
        <w:tab/>
        <w:t>:</w:t>
      </w:r>
      <w:r w:rsidRPr="00F903D9">
        <w:rPr>
          <w:rFonts w:ascii="Times New Roman" w:hAnsi="Times New Roman" w:cs="Times New Roman"/>
          <w:b/>
        </w:rPr>
        <w:tab/>
      </w:r>
      <w:r w:rsidRPr="00F903D9">
        <w:rPr>
          <w:rFonts w:ascii="Times New Roman" w:hAnsi="Times New Roman" w:cs="Times New Roman"/>
        </w:rPr>
        <w:t>Desarrollo Personal Ciudadanía y Cívica</w:t>
      </w:r>
    </w:p>
    <w:p w14:paraId="3604CA0A" w14:textId="77777777" w:rsidR="00563028" w:rsidRPr="00F903D9" w:rsidRDefault="00563028" w:rsidP="00EB05B2">
      <w:pPr>
        <w:pStyle w:val="Sinespaciado"/>
        <w:ind w:left="426"/>
        <w:rPr>
          <w:rFonts w:ascii="Times New Roman" w:hAnsi="Times New Roman" w:cs="Times New Roman"/>
        </w:rPr>
      </w:pPr>
      <w:r w:rsidRPr="00F903D9">
        <w:rPr>
          <w:rFonts w:ascii="Times New Roman" w:hAnsi="Times New Roman" w:cs="Times New Roman"/>
          <w:b/>
        </w:rPr>
        <w:t>GRADO</w:t>
      </w:r>
      <w:r w:rsidRPr="00F903D9">
        <w:rPr>
          <w:rFonts w:ascii="Times New Roman" w:hAnsi="Times New Roman" w:cs="Times New Roman"/>
          <w:b/>
        </w:rPr>
        <w:tab/>
      </w:r>
      <w:r w:rsidRPr="00F903D9">
        <w:rPr>
          <w:rFonts w:ascii="Times New Roman" w:hAnsi="Times New Roman" w:cs="Times New Roman"/>
          <w:b/>
        </w:rPr>
        <w:tab/>
        <w:t>:</w:t>
      </w:r>
      <w:r w:rsidRPr="00F903D9">
        <w:rPr>
          <w:rFonts w:ascii="Times New Roman" w:hAnsi="Times New Roman" w:cs="Times New Roman"/>
          <w:b/>
        </w:rPr>
        <w:tab/>
      </w:r>
      <w:r w:rsidRPr="00F903D9">
        <w:rPr>
          <w:rFonts w:ascii="Times New Roman" w:hAnsi="Times New Roman" w:cs="Times New Roman"/>
        </w:rPr>
        <w:t>4to grado de secundaria</w:t>
      </w:r>
    </w:p>
    <w:p w14:paraId="70C7AA3C" w14:textId="792722A1" w:rsidR="00563028" w:rsidRPr="00F903D9" w:rsidRDefault="00563028" w:rsidP="00EB05B2">
      <w:pPr>
        <w:pStyle w:val="Sinespaciado"/>
        <w:ind w:left="426"/>
        <w:rPr>
          <w:rFonts w:ascii="Times New Roman" w:hAnsi="Times New Roman" w:cs="Times New Roman"/>
          <w:b/>
        </w:rPr>
      </w:pPr>
      <w:r w:rsidRPr="00F903D9">
        <w:rPr>
          <w:rFonts w:ascii="Times New Roman" w:hAnsi="Times New Roman" w:cs="Times New Roman"/>
          <w:b/>
        </w:rPr>
        <w:t>FECHA</w:t>
      </w:r>
      <w:r w:rsidRPr="00F903D9">
        <w:rPr>
          <w:rFonts w:ascii="Times New Roman" w:hAnsi="Times New Roman" w:cs="Times New Roman"/>
          <w:b/>
        </w:rPr>
        <w:tab/>
      </w:r>
      <w:r w:rsidRPr="00F903D9">
        <w:rPr>
          <w:rFonts w:ascii="Times New Roman" w:hAnsi="Times New Roman" w:cs="Times New Roman"/>
          <w:b/>
        </w:rPr>
        <w:tab/>
        <w:t>:</w:t>
      </w:r>
      <w:r w:rsidRPr="00F903D9">
        <w:rPr>
          <w:rFonts w:ascii="Times New Roman" w:hAnsi="Times New Roman" w:cs="Times New Roman"/>
          <w:b/>
        </w:rPr>
        <w:tab/>
      </w:r>
      <w:r w:rsidR="00EB05B2" w:rsidRPr="00F903D9">
        <w:rPr>
          <w:rFonts w:ascii="Times New Roman" w:hAnsi="Times New Roman" w:cs="Times New Roman"/>
          <w:sz w:val="20"/>
          <w:szCs w:val="20"/>
        </w:rPr>
        <w:t>Del 17 de noviembre al 19 de diciembre del 2025</w:t>
      </w:r>
    </w:p>
    <w:p w14:paraId="36DAC060" w14:textId="456F989C" w:rsidR="00563028" w:rsidRPr="00F903D9" w:rsidRDefault="00563028" w:rsidP="00EB05B2">
      <w:pPr>
        <w:pStyle w:val="Sinespaciado"/>
        <w:ind w:left="426"/>
        <w:rPr>
          <w:rFonts w:ascii="Times New Roman" w:hAnsi="Times New Roman" w:cs="Times New Roman"/>
          <w:b/>
        </w:rPr>
      </w:pPr>
      <w:r w:rsidRPr="00F903D9">
        <w:rPr>
          <w:rFonts w:ascii="Times New Roman" w:hAnsi="Times New Roman" w:cs="Times New Roman"/>
          <w:b/>
        </w:rPr>
        <w:t>DOCENTE</w:t>
      </w:r>
      <w:r w:rsidRPr="00F903D9">
        <w:rPr>
          <w:rFonts w:ascii="Times New Roman" w:hAnsi="Times New Roman" w:cs="Times New Roman"/>
          <w:b/>
        </w:rPr>
        <w:tab/>
        <w:t>:</w:t>
      </w:r>
      <w:r w:rsidRPr="00F903D9">
        <w:rPr>
          <w:rFonts w:ascii="Times New Roman" w:hAnsi="Times New Roman" w:cs="Times New Roman"/>
          <w:b/>
        </w:rPr>
        <w:tab/>
      </w:r>
      <w:r w:rsidRPr="00F903D9">
        <w:rPr>
          <w:rFonts w:ascii="Times New Roman" w:hAnsi="Times New Roman" w:cs="Times New Roman"/>
        </w:rPr>
        <w:t>Faustino Tomas Concha Revilla</w:t>
      </w:r>
    </w:p>
    <w:p w14:paraId="0112F108" w14:textId="653E6CBD" w:rsidR="00563028" w:rsidRPr="00F903D9" w:rsidRDefault="00563028" w:rsidP="00EB05B2">
      <w:pPr>
        <w:pStyle w:val="Sinespaciado"/>
        <w:ind w:left="426"/>
        <w:rPr>
          <w:rFonts w:ascii="Times New Roman" w:hAnsi="Times New Roman" w:cs="Times New Roman"/>
        </w:rPr>
      </w:pPr>
      <w:r w:rsidRPr="00F903D9">
        <w:rPr>
          <w:rFonts w:ascii="Times New Roman" w:hAnsi="Times New Roman" w:cs="Times New Roman"/>
          <w:b/>
        </w:rPr>
        <w:t>DIRECTOR</w:t>
      </w:r>
      <w:r w:rsidRPr="00F903D9">
        <w:rPr>
          <w:rFonts w:ascii="Times New Roman" w:hAnsi="Times New Roman" w:cs="Times New Roman"/>
          <w:b/>
        </w:rPr>
        <w:tab/>
        <w:t>:</w:t>
      </w:r>
      <w:r w:rsidRPr="00F903D9">
        <w:rPr>
          <w:rFonts w:ascii="Times New Roman" w:hAnsi="Times New Roman" w:cs="Times New Roman"/>
          <w:b/>
        </w:rPr>
        <w:tab/>
      </w:r>
      <w:r w:rsidRPr="00F903D9">
        <w:rPr>
          <w:rFonts w:ascii="Times New Roman" w:hAnsi="Times New Roman" w:cs="Times New Roman"/>
        </w:rPr>
        <w:t>Paul Sonco Mamani</w:t>
      </w:r>
    </w:p>
    <w:p w14:paraId="17CCE271" w14:textId="77777777" w:rsidR="00563028" w:rsidRPr="00F903D9" w:rsidRDefault="00563028" w:rsidP="00F567DD">
      <w:pPr>
        <w:pStyle w:val="Prrafodelista"/>
        <w:jc w:val="both"/>
        <w:rPr>
          <w:rFonts w:ascii="Times New Roman" w:hAnsi="Times New Roman" w:cs="Times New Roman"/>
          <w:b/>
        </w:rPr>
      </w:pPr>
    </w:p>
    <w:p w14:paraId="782AF39D" w14:textId="6DC3E77C" w:rsidR="001A408D" w:rsidRPr="00F903D9" w:rsidRDefault="003E1665" w:rsidP="003E1665">
      <w:pPr>
        <w:pStyle w:val="Prrafodelista"/>
        <w:numPr>
          <w:ilvl w:val="0"/>
          <w:numId w:val="32"/>
        </w:numPr>
        <w:ind w:left="426" w:hanging="426"/>
        <w:jc w:val="both"/>
        <w:rPr>
          <w:rFonts w:ascii="Times New Roman" w:hAnsi="Times New Roman" w:cs="Times New Roman"/>
          <w:b/>
          <w:bCs/>
        </w:rPr>
      </w:pPr>
      <w:r w:rsidRPr="00F903D9">
        <w:rPr>
          <w:rFonts w:ascii="Times New Roman" w:hAnsi="Times New Roman" w:cs="Times New Roman"/>
          <w:b/>
          <w:bCs/>
        </w:rPr>
        <w:t>DESCRIPCION DE LA SITUACION</w:t>
      </w:r>
    </w:p>
    <w:p w14:paraId="538A0E75" w14:textId="59D36BFF" w:rsidR="003E1665" w:rsidRPr="00F903D9" w:rsidRDefault="003E1665" w:rsidP="003E1665">
      <w:pPr>
        <w:pStyle w:val="Prrafodelista"/>
        <w:ind w:left="426"/>
        <w:jc w:val="both"/>
        <w:rPr>
          <w:rFonts w:ascii="Times New Roman" w:eastAsia="MS Mincho" w:hAnsi="Times New Roman" w:cs="Times New Roman"/>
        </w:rPr>
      </w:pPr>
      <w:r w:rsidRPr="00F903D9">
        <w:rPr>
          <w:rFonts w:ascii="Times New Roman" w:eastAsia="MS Mincho" w:hAnsi="Times New Roman" w:cs="Times New Roman"/>
        </w:rPr>
        <w:t>En el Perú, los eventos naturales ocasionados por el </w:t>
      </w:r>
      <w:hyperlink r:id="rId7" w:history="1">
        <w:r w:rsidRPr="00F903D9">
          <w:rPr>
            <w:rFonts w:ascii="Times New Roman" w:eastAsia="MS Mincho" w:hAnsi="Times New Roman" w:cs="Times New Roman"/>
          </w:rPr>
          <w:t>fenómeno El Niño</w:t>
        </w:r>
      </w:hyperlink>
      <w:r w:rsidRPr="00F903D9">
        <w:rPr>
          <w:rFonts w:ascii="Times New Roman" w:eastAsia="MS Mincho" w:hAnsi="Times New Roman" w:cs="Times New Roman"/>
        </w:rPr>
        <w:t>,  pueden variar en intensidad y no siempre afectan las mismas zonas. La Comisión Multisectorial encargada del Estudio Nacional del Fenómeno El Niño (ENFEN) señaló que el desarrollo del fenómeno El Niño continuará hasta el verano 2024, como consecuencia de la alta probabilidad de su desarrollo en el Pacífico Central.  Hasta octubre del 2023, a lo largo de la costa del Perú los valores de la temperatura del aire se mantendrían por encima de lo normal, y en la costa norte se desarrollaría lluvias ligeras y esporádicas, de forma localizada. Para el verano de 2024, es probable la ocurrencia de lluvias de moderada a fuerte intensidad, principalmente en la costa y sierra norte. Por tanto, el gobierno ha implementado diversas acciones para reducir el impacto, pero también es necesario que la población tome conciencia, se informe y participe activamente para hacer frente a lluvias intensas y sequias extremas.</w:t>
      </w:r>
    </w:p>
    <w:p w14:paraId="0600CADB" w14:textId="77777777" w:rsidR="003E1665" w:rsidRPr="00F903D9" w:rsidRDefault="003E1665" w:rsidP="003E1665">
      <w:pPr>
        <w:pStyle w:val="Prrafodelista"/>
        <w:ind w:left="426"/>
        <w:jc w:val="both"/>
        <w:rPr>
          <w:rFonts w:ascii="Times New Roman" w:eastAsia="MS Mincho" w:hAnsi="Times New Roman" w:cs="Times New Roman"/>
        </w:rPr>
      </w:pPr>
    </w:p>
    <w:p w14:paraId="0F94601C" w14:textId="1EE30342" w:rsidR="003E1665" w:rsidRPr="00F903D9" w:rsidRDefault="003E1665" w:rsidP="003E1665">
      <w:pPr>
        <w:pStyle w:val="Prrafodelista"/>
        <w:ind w:left="426"/>
        <w:jc w:val="both"/>
        <w:rPr>
          <w:rFonts w:ascii="Times New Roman" w:hAnsi="Times New Roman" w:cs="Times New Roman"/>
          <w:b/>
          <w:bCs/>
        </w:rPr>
      </w:pPr>
      <w:r w:rsidRPr="00F903D9">
        <w:rPr>
          <w:rFonts w:ascii="Times New Roman" w:eastAsia="MS Mincho" w:hAnsi="Times New Roman" w:cs="Times New Roman"/>
        </w:rPr>
        <w:t xml:space="preserve">Frente a esta situación nos preguntamos </w:t>
      </w:r>
      <w:r w:rsidRPr="00F903D9">
        <w:rPr>
          <w:rFonts w:ascii="Times New Roman" w:eastAsia="MS Mincho" w:hAnsi="Times New Roman" w:cs="Times New Roman"/>
          <w:b/>
          <w:bCs/>
        </w:rPr>
        <w:t>¿De qué manera debemos prepararnos para hacer frente a los fenómenos de la naturaleza? ¿Cómo podemos los jóvenes contribuir al bien común en nuestra comunidad?</w:t>
      </w:r>
    </w:p>
    <w:p w14:paraId="57E2CBC5" w14:textId="5AD9C4B3" w:rsidR="003E1665" w:rsidRPr="00F903D9" w:rsidRDefault="003E1665" w:rsidP="003E1665">
      <w:pPr>
        <w:pStyle w:val="Prrafodelista"/>
        <w:ind w:left="426"/>
        <w:jc w:val="both"/>
        <w:rPr>
          <w:rFonts w:ascii="Times New Roman" w:hAnsi="Times New Roman" w:cs="Times New Roman"/>
          <w:b/>
          <w:bCs/>
        </w:rPr>
      </w:pPr>
    </w:p>
    <w:p w14:paraId="6F5BEB81" w14:textId="10003BC0" w:rsidR="003E1665" w:rsidRPr="00F903D9" w:rsidRDefault="003E1665" w:rsidP="003E1665">
      <w:pPr>
        <w:pStyle w:val="Prrafodelista"/>
        <w:numPr>
          <w:ilvl w:val="0"/>
          <w:numId w:val="32"/>
        </w:numPr>
        <w:ind w:left="426" w:hanging="426"/>
        <w:jc w:val="both"/>
        <w:rPr>
          <w:rFonts w:ascii="Times New Roman" w:hAnsi="Times New Roman" w:cs="Times New Roman"/>
          <w:b/>
          <w:bCs/>
        </w:rPr>
      </w:pPr>
      <w:r w:rsidRPr="00F903D9">
        <w:rPr>
          <w:rFonts w:ascii="Times New Roman" w:hAnsi="Times New Roman" w:cs="Times New Roman"/>
          <w:b/>
          <w:bCs/>
        </w:rPr>
        <w:t>PROPÓSITO DE LA UNIDAD</w:t>
      </w:r>
    </w:p>
    <w:p w14:paraId="60ACBDA7" w14:textId="18E508FE" w:rsidR="003E1665" w:rsidRPr="00F903D9" w:rsidRDefault="003E1665" w:rsidP="003E1665">
      <w:pPr>
        <w:pStyle w:val="Prrafodelista"/>
        <w:ind w:left="426"/>
        <w:jc w:val="both"/>
        <w:rPr>
          <w:rFonts w:ascii="Times New Roman" w:hAnsi="Times New Roman" w:cs="Times New Roman"/>
          <w:b/>
          <w:bCs/>
        </w:rPr>
      </w:pPr>
      <w:r w:rsidRPr="00F903D9">
        <w:rPr>
          <w:rFonts w:ascii="Times New Roman" w:hAnsi="Times New Roman" w:cs="Times New Roman"/>
          <w:lang w:val="es-ES"/>
        </w:rPr>
        <w:t>Los estudiantes comprendemos la importancia del ejercicio de la ciudadanía activa para hacer frente a emergencias y desastres naturales comprometiéndonos asumir acciones que contribuyan al bien común</w:t>
      </w:r>
    </w:p>
    <w:p w14:paraId="09C7AC57" w14:textId="2596B4D1" w:rsidR="003E1665" w:rsidRPr="00F903D9" w:rsidRDefault="003E1665" w:rsidP="003E1665">
      <w:pPr>
        <w:pStyle w:val="Prrafodelista"/>
        <w:ind w:left="426"/>
        <w:jc w:val="both"/>
        <w:rPr>
          <w:rFonts w:ascii="Times New Roman" w:hAnsi="Times New Roman" w:cs="Times New Roman"/>
          <w:b/>
          <w:bCs/>
        </w:rPr>
      </w:pPr>
    </w:p>
    <w:p w14:paraId="21A386C7" w14:textId="56D55357" w:rsidR="003E1665" w:rsidRPr="00F903D9" w:rsidRDefault="003E1665" w:rsidP="003E1665">
      <w:pPr>
        <w:pStyle w:val="Prrafodelista"/>
        <w:ind w:left="426"/>
        <w:jc w:val="both"/>
        <w:rPr>
          <w:rFonts w:ascii="Times New Roman" w:hAnsi="Times New Roman" w:cs="Times New Roman"/>
        </w:rPr>
      </w:pPr>
      <w:r w:rsidRPr="00F903D9">
        <w:rPr>
          <w:rFonts w:ascii="Times New Roman" w:hAnsi="Times New Roman" w:cs="Times New Roman"/>
        </w:rPr>
        <w:t>RETO DE LA UNIDAD</w:t>
      </w:r>
    </w:p>
    <w:p w14:paraId="50EB04D3" w14:textId="33726DC5" w:rsidR="003E1665" w:rsidRPr="00F903D9" w:rsidRDefault="003E1665" w:rsidP="003E1665">
      <w:pPr>
        <w:pStyle w:val="Prrafodelista"/>
        <w:ind w:left="426"/>
        <w:jc w:val="both"/>
        <w:rPr>
          <w:rFonts w:ascii="Times New Roman" w:hAnsi="Times New Roman" w:cs="Times New Roman"/>
          <w:b/>
          <w:bCs/>
        </w:rPr>
      </w:pPr>
      <w:r w:rsidRPr="00F903D9">
        <w:rPr>
          <w:rFonts w:ascii="Times New Roman" w:hAnsi="Times New Roman" w:cs="Times New Roman"/>
          <w:b/>
          <w:bCs/>
        </w:rPr>
        <w:t>¿De qué manera debemos prepararnos para hacer frente a los fenómenos de la naturaleza? ¿Cómo podemos los jóvenes contribuir al bien común en nuestra comunidad?</w:t>
      </w:r>
    </w:p>
    <w:p w14:paraId="47E9F2A3" w14:textId="750E2969" w:rsidR="003E1665" w:rsidRPr="00F903D9" w:rsidRDefault="003E1665" w:rsidP="003E1665">
      <w:pPr>
        <w:pStyle w:val="Prrafodelista"/>
        <w:ind w:left="426"/>
        <w:jc w:val="both"/>
        <w:rPr>
          <w:rFonts w:ascii="Times New Roman" w:hAnsi="Times New Roman" w:cs="Times New Roman"/>
          <w:b/>
          <w:bCs/>
        </w:rPr>
      </w:pPr>
    </w:p>
    <w:p w14:paraId="3B5784F3" w14:textId="6A16C990" w:rsidR="003E1665" w:rsidRPr="00F903D9" w:rsidRDefault="003E1665" w:rsidP="003E1665">
      <w:pPr>
        <w:pStyle w:val="Prrafodelista"/>
        <w:ind w:left="426"/>
        <w:jc w:val="both"/>
        <w:rPr>
          <w:rFonts w:ascii="Times New Roman" w:hAnsi="Times New Roman" w:cs="Times New Roman"/>
          <w:b/>
          <w:bCs/>
        </w:rPr>
      </w:pPr>
      <w:r w:rsidRPr="00F903D9">
        <w:rPr>
          <w:rFonts w:ascii="Times New Roman" w:hAnsi="Times New Roman" w:cs="Times New Roman"/>
          <w:b/>
          <w:bCs/>
        </w:rPr>
        <w:t>PRODUCTO DE LA UNIDAD</w:t>
      </w:r>
    </w:p>
    <w:p w14:paraId="073F8E6E" w14:textId="68228559" w:rsidR="003E1665" w:rsidRPr="00F903D9" w:rsidRDefault="003E1665" w:rsidP="003E1665">
      <w:pPr>
        <w:pStyle w:val="Prrafodelista"/>
        <w:ind w:left="426"/>
        <w:jc w:val="both"/>
        <w:rPr>
          <w:rFonts w:ascii="Times New Roman" w:hAnsi="Times New Roman" w:cs="Times New Roman"/>
          <w:b/>
          <w:bCs/>
        </w:rPr>
      </w:pPr>
      <w:r w:rsidRPr="00F903D9">
        <w:rPr>
          <w:rFonts w:ascii="Times New Roman" w:hAnsi="Times New Roman" w:cs="Times New Roman"/>
        </w:rPr>
        <w:t>Los/las estudiantes elaboran una infografía sobre la importancia del rol de la ciudadanía en las acciones de Defensa Civil, para atender las emergencias y desastres naturales</w:t>
      </w:r>
    </w:p>
    <w:p w14:paraId="38788F9F" w14:textId="77777777" w:rsidR="003E1665" w:rsidRPr="00F903D9" w:rsidRDefault="003E1665" w:rsidP="003E1665">
      <w:pPr>
        <w:pStyle w:val="Prrafodelista"/>
        <w:ind w:left="1080"/>
        <w:jc w:val="both"/>
        <w:rPr>
          <w:rFonts w:ascii="Times New Roman" w:hAnsi="Times New Roman" w:cs="Times New Roman"/>
        </w:rPr>
      </w:pPr>
    </w:p>
    <w:p w14:paraId="4039D121" w14:textId="3A7E9EFF" w:rsidR="008F73D5" w:rsidRPr="00F903D9" w:rsidRDefault="003E1665" w:rsidP="003E1665">
      <w:pPr>
        <w:pStyle w:val="Prrafodelista"/>
        <w:numPr>
          <w:ilvl w:val="0"/>
          <w:numId w:val="32"/>
        </w:numPr>
        <w:ind w:left="426" w:hanging="426"/>
        <w:jc w:val="both"/>
        <w:rPr>
          <w:rFonts w:ascii="Times New Roman" w:hAnsi="Times New Roman" w:cs="Times New Roman"/>
          <w:b/>
          <w:bCs/>
        </w:rPr>
      </w:pPr>
      <w:r w:rsidRPr="00F903D9">
        <w:rPr>
          <w:rFonts w:ascii="Times New Roman" w:hAnsi="Times New Roman" w:cs="Times New Roman"/>
          <w:b/>
          <w:bCs/>
        </w:rPr>
        <w:t>SECUENCIA DE LA UNIDAD DE APRENDIZAJE</w:t>
      </w:r>
      <w:r w:rsidR="000502E5" w:rsidRPr="00F903D9">
        <w:rPr>
          <w:rFonts w:ascii="Times New Roman" w:hAnsi="Times New Roman" w:cs="Times New Roman"/>
          <w:b/>
          <w:bCs/>
        </w:rPr>
        <w:t xml:space="preserve"> </w:t>
      </w:r>
    </w:p>
    <w:p w14:paraId="26A661CC" w14:textId="77777777" w:rsidR="003E1665" w:rsidRPr="00F903D9" w:rsidRDefault="003E1665" w:rsidP="003E1665">
      <w:pPr>
        <w:pStyle w:val="Prrafodelista"/>
        <w:ind w:left="426"/>
        <w:jc w:val="both"/>
        <w:rPr>
          <w:rFonts w:ascii="Times New Roman" w:hAnsi="Times New Roman" w:cs="Times New Roman"/>
          <w:b/>
          <w:bCs/>
        </w:rPr>
      </w:pPr>
    </w:p>
    <w:tbl>
      <w:tblPr>
        <w:tblStyle w:val="Tablaconcuadrcula"/>
        <w:tblpPr w:leftFromText="141" w:rightFromText="141" w:vertAnchor="text" w:tblpX="464" w:tblpY="1"/>
        <w:tblW w:w="8931" w:type="dxa"/>
        <w:tblLook w:val="04A0" w:firstRow="1" w:lastRow="0" w:firstColumn="1" w:lastColumn="0" w:noHBand="0" w:noVBand="1"/>
      </w:tblPr>
      <w:tblGrid>
        <w:gridCol w:w="1250"/>
        <w:gridCol w:w="5010"/>
        <w:gridCol w:w="2671"/>
      </w:tblGrid>
      <w:tr w:rsidR="00F903D9" w:rsidRPr="00F903D9" w14:paraId="7AC19531" w14:textId="343EA6A9" w:rsidTr="00F903D9">
        <w:trPr>
          <w:trHeight w:val="321"/>
        </w:trPr>
        <w:tc>
          <w:tcPr>
            <w:tcW w:w="1250" w:type="dxa"/>
            <w:vAlign w:val="center"/>
          </w:tcPr>
          <w:p w14:paraId="1341BDF5" w14:textId="0085B7ED" w:rsidR="00C431DE" w:rsidRPr="00F903D9" w:rsidRDefault="00C431DE" w:rsidP="00F903D9">
            <w:pPr>
              <w:pStyle w:val="Prrafodelista"/>
              <w:tabs>
                <w:tab w:val="left" w:pos="-142"/>
              </w:tabs>
              <w:ind w:left="0"/>
              <w:jc w:val="center"/>
              <w:rPr>
                <w:rFonts w:ascii="Times New Roman" w:hAnsi="Times New Roman" w:cs="Times New Roman"/>
                <w:b/>
                <w:bCs/>
                <w:sz w:val="20"/>
                <w:szCs w:val="20"/>
              </w:rPr>
            </w:pPr>
            <w:r w:rsidRPr="00F903D9">
              <w:rPr>
                <w:rFonts w:ascii="Times New Roman" w:hAnsi="Times New Roman" w:cs="Times New Roman"/>
                <w:b/>
                <w:bCs/>
                <w:sz w:val="20"/>
                <w:szCs w:val="20"/>
              </w:rPr>
              <w:t>RUTA</w:t>
            </w:r>
          </w:p>
        </w:tc>
        <w:tc>
          <w:tcPr>
            <w:tcW w:w="5010" w:type="dxa"/>
            <w:vAlign w:val="center"/>
          </w:tcPr>
          <w:p w14:paraId="5C210B76" w14:textId="7D80D9AD" w:rsidR="00C431DE" w:rsidRPr="00F903D9" w:rsidRDefault="00C431DE" w:rsidP="00F903D9">
            <w:pPr>
              <w:pStyle w:val="Sinespaciado"/>
              <w:jc w:val="center"/>
              <w:rPr>
                <w:rFonts w:ascii="Times New Roman" w:hAnsi="Times New Roman" w:cs="Times New Roman"/>
                <w:b/>
                <w:bCs/>
                <w:sz w:val="20"/>
              </w:rPr>
            </w:pPr>
            <w:r w:rsidRPr="00F903D9">
              <w:rPr>
                <w:rFonts w:ascii="Times New Roman" w:hAnsi="Times New Roman" w:cs="Times New Roman"/>
                <w:b/>
                <w:bCs/>
                <w:sz w:val="20"/>
              </w:rPr>
              <w:t>SECUENCIA DE ACTIVIDADES</w:t>
            </w:r>
          </w:p>
        </w:tc>
        <w:tc>
          <w:tcPr>
            <w:tcW w:w="2671" w:type="dxa"/>
            <w:vAlign w:val="center"/>
          </w:tcPr>
          <w:p w14:paraId="628C8054" w14:textId="358D6620" w:rsidR="00C431DE" w:rsidRPr="00F903D9" w:rsidRDefault="00C431DE" w:rsidP="00F903D9">
            <w:pPr>
              <w:pStyle w:val="Sinespaciado"/>
              <w:jc w:val="center"/>
              <w:rPr>
                <w:rFonts w:ascii="Times New Roman" w:hAnsi="Times New Roman" w:cs="Times New Roman"/>
                <w:b/>
                <w:bCs/>
                <w:sz w:val="20"/>
              </w:rPr>
            </w:pPr>
            <w:r w:rsidRPr="00F903D9">
              <w:rPr>
                <w:rFonts w:ascii="Times New Roman" w:hAnsi="Times New Roman" w:cs="Times New Roman"/>
                <w:b/>
                <w:bCs/>
                <w:lang w:val="es-PE"/>
              </w:rPr>
              <w:t>MATERIALES, MEDIOS Y RECURSOS EDUCATIVOS</w:t>
            </w:r>
          </w:p>
        </w:tc>
      </w:tr>
      <w:tr w:rsidR="00F903D9" w:rsidRPr="00F903D9" w14:paraId="6A9DCC91" w14:textId="4323F5AD" w:rsidTr="00F903D9">
        <w:trPr>
          <w:trHeight w:val="523"/>
        </w:trPr>
        <w:tc>
          <w:tcPr>
            <w:tcW w:w="1250" w:type="dxa"/>
          </w:tcPr>
          <w:p w14:paraId="0C6ACC7D" w14:textId="2CBB4343" w:rsidR="008B7BA0" w:rsidRPr="00F903D9" w:rsidRDefault="008B7BA0" w:rsidP="00F903D9">
            <w:pPr>
              <w:pStyle w:val="Prrafodelista"/>
              <w:tabs>
                <w:tab w:val="left" w:pos="-142"/>
              </w:tabs>
              <w:ind w:left="0"/>
              <w:jc w:val="center"/>
              <w:rPr>
                <w:rFonts w:ascii="Times New Roman" w:hAnsi="Times New Roman" w:cs="Times New Roman"/>
                <w:bCs/>
                <w:sz w:val="21"/>
                <w:szCs w:val="21"/>
                <w:lang w:val="es-ES"/>
              </w:rPr>
            </w:pPr>
            <w:r w:rsidRPr="00F903D9">
              <w:rPr>
                <w:rFonts w:ascii="Times New Roman" w:hAnsi="Times New Roman" w:cs="Times New Roman"/>
                <w:bCs/>
                <w:sz w:val="21"/>
                <w:szCs w:val="21"/>
                <w:lang w:val="es-ES"/>
              </w:rPr>
              <w:t>SEMANA 01</w:t>
            </w:r>
          </w:p>
        </w:tc>
        <w:tc>
          <w:tcPr>
            <w:tcW w:w="5010" w:type="dxa"/>
          </w:tcPr>
          <w:p w14:paraId="78337F0B" w14:textId="4E68F542" w:rsidR="008B7BA0" w:rsidRPr="00F903D9" w:rsidRDefault="008B7BA0" w:rsidP="00F903D9">
            <w:pPr>
              <w:jc w:val="both"/>
              <w:rPr>
                <w:rFonts w:ascii="Times New Roman" w:hAnsi="Times New Roman" w:cs="Times New Roman"/>
                <w:sz w:val="18"/>
                <w:szCs w:val="18"/>
              </w:rPr>
            </w:pPr>
            <w:r w:rsidRPr="00F903D9">
              <w:rPr>
                <w:rFonts w:ascii="Times New Roman" w:eastAsia="Arial Narrow" w:hAnsi="Times New Roman" w:cs="Times New Roman"/>
                <w:b/>
              </w:rPr>
              <w:t>Actividad 01:</w:t>
            </w:r>
            <w:r w:rsidRPr="00F903D9">
              <w:rPr>
                <w:rFonts w:ascii="Times New Roman" w:eastAsia="Arial Narrow" w:hAnsi="Times New Roman" w:cs="Times New Roman"/>
                <w:bCs/>
              </w:rPr>
              <w:t xml:space="preserve"> </w:t>
            </w:r>
            <w:r w:rsidRPr="00F903D9">
              <w:rPr>
                <w:rFonts w:ascii="Times New Roman" w:hAnsi="Times New Roman" w:cs="Times New Roman"/>
              </w:rPr>
              <w:t xml:space="preserve"> </w:t>
            </w:r>
            <w:r w:rsidRPr="00F903D9">
              <w:rPr>
                <w:rFonts w:ascii="Times New Roman" w:hAnsi="Times New Roman" w:cs="Times New Roman"/>
                <w:sz w:val="18"/>
                <w:szCs w:val="18"/>
              </w:rPr>
              <w:t xml:space="preserve"> </w:t>
            </w:r>
            <w:r w:rsidRPr="00F903D9">
              <w:rPr>
                <w:rFonts w:ascii="Times New Roman" w:hAnsi="Times New Roman" w:cs="Times New Roman"/>
              </w:rPr>
              <w:t>Defensa Civil</w:t>
            </w:r>
          </w:p>
        </w:tc>
        <w:tc>
          <w:tcPr>
            <w:tcW w:w="2671" w:type="dxa"/>
            <w:vMerge w:val="restart"/>
          </w:tcPr>
          <w:p w14:paraId="6DACEA10" w14:textId="77777777" w:rsidR="008B7BA0" w:rsidRPr="00F903D9" w:rsidRDefault="008B7BA0" w:rsidP="00F903D9">
            <w:pPr>
              <w:autoSpaceDE w:val="0"/>
              <w:autoSpaceDN w:val="0"/>
              <w:adjustRightInd w:val="0"/>
              <w:jc w:val="both"/>
              <w:rPr>
                <w:rFonts w:ascii="Times New Roman" w:hAnsi="Times New Roman" w:cs="Times New Roman"/>
                <w:bCs/>
                <w:sz w:val="21"/>
                <w:szCs w:val="21"/>
              </w:rPr>
            </w:pPr>
            <w:r w:rsidRPr="00F903D9">
              <w:rPr>
                <w:rFonts w:ascii="Times New Roman" w:hAnsi="Times New Roman" w:cs="Times New Roman"/>
                <w:bCs/>
                <w:sz w:val="21"/>
                <w:szCs w:val="21"/>
              </w:rPr>
              <w:t>Fichas de actividades</w:t>
            </w:r>
          </w:p>
          <w:p w14:paraId="128347E5" w14:textId="0B8DAFA3" w:rsidR="008B7BA0" w:rsidRPr="00F903D9" w:rsidRDefault="008B7BA0" w:rsidP="00F903D9">
            <w:pPr>
              <w:autoSpaceDE w:val="0"/>
              <w:autoSpaceDN w:val="0"/>
              <w:adjustRightInd w:val="0"/>
              <w:jc w:val="both"/>
              <w:rPr>
                <w:rFonts w:ascii="Times New Roman" w:hAnsi="Times New Roman" w:cs="Times New Roman"/>
                <w:bCs/>
                <w:sz w:val="21"/>
                <w:szCs w:val="21"/>
              </w:rPr>
            </w:pPr>
            <w:r w:rsidRPr="00F903D9">
              <w:rPr>
                <w:rFonts w:ascii="Times New Roman" w:hAnsi="Times New Roman" w:cs="Times New Roman"/>
                <w:bCs/>
                <w:sz w:val="21"/>
                <w:szCs w:val="21"/>
              </w:rPr>
              <w:t>PPT</w:t>
            </w:r>
            <w:proofErr w:type="gramStart"/>
            <w:r w:rsidRPr="00F903D9">
              <w:rPr>
                <w:rFonts w:ascii="Times New Roman" w:hAnsi="Times New Roman" w:cs="Times New Roman"/>
                <w:bCs/>
                <w:sz w:val="21"/>
                <w:szCs w:val="21"/>
              </w:rPr>
              <w:t>/  Tableta</w:t>
            </w:r>
            <w:proofErr w:type="gramEnd"/>
            <w:r w:rsidRPr="00F903D9">
              <w:rPr>
                <w:rFonts w:ascii="Times New Roman" w:hAnsi="Times New Roman" w:cs="Times New Roman"/>
                <w:bCs/>
                <w:sz w:val="21"/>
                <w:szCs w:val="21"/>
              </w:rPr>
              <w:t>/Celular</w:t>
            </w:r>
          </w:p>
          <w:p w14:paraId="5169DD61" w14:textId="77777777" w:rsidR="008B7BA0" w:rsidRPr="00F903D9" w:rsidRDefault="008B7BA0" w:rsidP="00F903D9">
            <w:pPr>
              <w:autoSpaceDE w:val="0"/>
              <w:autoSpaceDN w:val="0"/>
              <w:adjustRightInd w:val="0"/>
              <w:jc w:val="both"/>
              <w:rPr>
                <w:rFonts w:ascii="Times New Roman" w:hAnsi="Times New Roman" w:cs="Times New Roman"/>
                <w:bCs/>
                <w:sz w:val="21"/>
                <w:szCs w:val="21"/>
              </w:rPr>
            </w:pPr>
            <w:r w:rsidRPr="00F903D9">
              <w:rPr>
                <w:rFonts w:ascii="Times New Roman" w:hAnsi="Times New Roman" w:cs="Times New Roman"/>
                <w:bCs/>
                <w:sz w:val="21"/>
                <w:szCs w:val="21"/>
              </w:rPr>
              <w:lastRenderedPageBreak/>
              <w:t>Cuadernos o libros de consulta.</w:t>
            </w:r>
          </w:p>
          <w:p w14:paraId="655EAD20" w14:textId="77777777" w:rsidR="008B7BA0" w:rsidRPr="00F903D9" w:rsidRDefault="008B7BA0" w:rsidP="00F903D9">
            <w:pPr>
              <w:autoSpaceDE w:val="0"/>
              <w:autoSpaceDN w:val="0"/>
              <w:adjustRightInd w:val="0"/>
              <w:jc w:val="both"/>
              <w:rPr>
                <w:rFonts w:ascii="Times New Roman" w:hAnsi="Times New Roman" w:cs="Times New Roman"/>
                <w:bCs/>
                <w:sz w:val="21"/>
                <w:szCs w:val="21"/>
              </w:rPr>
            </w:pPr>
            <w:r w:rsidRPr="00F903D9">
              <w:rPr>
                <w:rFonts w:ascii="Times New Roman" w:hAnsi="Times New Roman" w:cs="Times New Roman"/>
                <w:bCs/>
                <w:sz w:val="21"/>
                <w:szCs w:val="21"/>
              </w:rPr>
              <w:t>Papelotes, plumones</w:t>
            </w:r>
          </w:p>
          <w:p w14:paraId="7C248B20" w14:textId="77777777" w:rsidR="008B7BA0" w:rsidRPr="00F903D9" w:rsidRDefault="008B7BA0" w:rsidP="00F903D9">
            <w:pPr>
              <w:autoSpaceDE w:val="0"/>
              <w:autoSpaceDN w:val="0"/>
              <w:adjustRightInd w:val="0"/>
              <w:jc w:val="both"/>
              <w:rPr>
                <w:rFonts w:ascii="Times New Roman" w:hAnsi="Times New Roman" w:cs="Times New Roman"/>
                <w:bCs/>
                <w:sz w:val="21"/>
                <w:szCs w:val="21"/>
              </w:rPr>
            </w:pPr>
            <w:r w:rsidRPr="00F903D9">
              <w:rPr>
                <w:rFonts w:ascii="Times New Roman" w:hAnsi="Times New Roman" w:cs="Times New Roman"/>
                <w:bCs/>
                <w:sz w:val="21"/>
                <w:szCs w:val="21"/>
              </w:rPr>
              <w:t>Hojas recicladas</w:t>
            </w:r>
          </w:p>
          <w:p w14:paraId="20FA370C" w14:textId="77777777" w:rsidR="008B7BA0" w:rsidRPr="00F903D9" w:rsidRDefault="008B7BA0" w:rsidP="00F903D9">
            <w:pPr>
              <w:autoSpaceDE w:val="0"/>
              <w:autoSpaceDN w:val="0"/>
              <w:adjustRightInd w:val="0"/>
              <w:jc w:val="both"/>
              <w:rPr>
                <w:rFonts w:ascii="Times New Roman" w:hAnsi="Times New Roman" w:cs="Times New Roman"/>
                <w:bCs/>
                <w:sz w:val="21"/>
                <w:szCs w:val="21"/>
              </w:rPr>
            </w:pPr>
            <w:r w:rsidRPr="00F903D9">
              <w:rPr>
                <w:rFonts w:ascii="Times New Roman" w:hAnsi="Times New Roman" w:cs="Times New Roman"/>
                <w:bCs/>
                <w:sz w:val="21"/>
                <w:szCs w:val="21"/>
              </w:rPr>
              <w:t>Proyector/Laptop</w:t>
            </w:r>
          </w:p>
          <w:p w14:paraId="3A1E9AE8" w14:textId="77777777" w:rsidR="008B7BA0" w:rsidRPr="00F903D9" w:rsidRDefault="008B7BA0" w:rsidP="00F903D9">
            <w:pPr>
              <w:autoSpaceDE w:val="0"/>
              <w:autoSpaceDN w:val="0"/>
              <w:adjustRightInd w:val="0"/>
              <w:jc w:val="both"/>
              <w:rPr>
                <w:rFonts w:ascii="Times New Roman" w:hAnsi="Times New Roman" w:cs="Times New Roman"/>
                <w:b/>
                <w:sz w:val="21"/>
                <w:szCs w:val="21"/>
              </w:rPr>
            </w:pPr>
            <w:r w:rsidRPr="00F903D9">
              <w:rPr>
                <w:rFonts w:ascii="Times New Roman" w:hAnsi="Times New Roman" w:cs="Times New Roman"/>
                <w:bCs/>
                <w:sz w:val="21"/>
                <w:szCs w:val="21"/>
              </w:rPr>
              <w:t>Ficha de autoevaluación</w:t>
            </w:r>
          </w:p>
          <w:p w14:paraId="71224A35" w14:textId="77777777" w:rsidR="008B7BA0" w:rsidRPr="00F903D9" w:rsidRDefault="008B7BA0" w:rsidP="00F903D9">
            <w:pPr>
              <w:autoSpaceDE w:val="0"/>
              <w:autoSpaceDN w:val="0"/>
              <w:adjustRightInd w:val="0"/>
              <w:jc w:val="both"/>
              <w:rPr>
                <w:rFonts w:ascii="Times New Roman" w:hAnsi="Times New Roman" w:cs="Times New Roman"/>
                <w:bCs/>
                <w:sz w:val="21"/>
                <w:szCs w:val="21"/>
              </w:rPr>
            </w:pPr>
            <w:r w:rsidRPr="00F903D9">
              <w:rPr>
                <w:rFonts w:ascii="Times New Roman" w:hAnsi="Times New Roman" w:cs="Times New Roman"/>
                <w:bCs/>
                <w:sz w:val="21"/>
                <w:szCs w:val="21"/>
              </w:rPr>
              <w:t>Formato de evaluación del trabajo colaborativo (Lista de cotejo/rubrica)</w:t>
            </w:r>
          </w:p>
          <w:p w14:paraId="5594BB8C" w14:textId="2505F8B0" w:rsidR="008B7BA0" w:rsidRPr="00F903D9" w:rsidRDefault="008B7BA0" w:rsidP="00F903D9">
            <w:pPr>
              <w:autoSpaceDE w:val="0"/>
              <w:autoSpaceDN w:val="0"/>
              <w:adjustRightInd w:val="0"/>
              <w:jc w:val="both"/>
              <w:rPr>
                <w:rFonts w:ascii="Times New Roman" w:hAnsi="Times New Roman" w:cs="Times New Roman"/>
                <w:bCs/>
                <w:sz w:val="21"/>
                <w:szCs w:val="21"/>
              </w:rPr>
            </w:pPr>
          </w:p>
        </w:tc>
      </w:tr>
      <w:tr w:rsidR="00F903D9" w:rsidRPr="00F903D9" w14:paraId="6C4EA2FE" w14:textId="7DDBE130" w:rsidTr="00F903D9">
        <w:trPr>
          <w:trHeight w:val="427"/>
        </w:trPr>
        <w:tc>
          <w:tcPr>
            <w:tcW w:w="1250" w:type="dxa"/>
          </w:tcPr>
          <w:p w14:paraId="6BDCBB81" w14:textId="34EEE30E" w:rsidR="008B7BA0" w:rsidRPr="00F903D9" w:rsidRDefault="008B7BA0" w:rsidP="00F903D9">
            <w:pPr>
              <w:pStyle w:val="Prrafodelista"/>
              <w:tabs>
                <w:tab w:val="left" w:pos="-142"/>
              </w:tabs>
              <w:ind w:left="0"/>
              <w:jc w:val="center"/>
              <w:rPr>
                <w:rFonts w:ascii="Times New Roman" w:hAnsi="Times New Roman" w:cs="Times New Roman"/>
                <w:bCs/>
                <w:sz w:val="20"/>
                <w:lang w:val="es-ES"/>
              </w:rPr>
            </w:pPr>
            <w:r w:rsidRPr="00F903D9">
              <w:rPr>
                <w:rFonts w:ascii="Times New Roman" w:hAnsi="Times New Roman" w:cs="Times New Roman"/>
                <w:bCs/>
                <w:sz w:val="20"/>
                <w:lang w:val="es-ES"/>
              </w:rPr>
              <w:lastRenderedPageBreak/>
              <w:t>SEMANA 02</w:t>
            </w:r>
          </w:p>
        </w:tc>
        <w:tc>
          <w:tcPr>
            <w:tcW w:w="5010" w:type="dxa"/>
          </w:tcPr>
          <w:p w14:paraId="0E123A2E" w14:textId="3571BC5E" w:rsidR="008B7BA0" w:rsidRPr="00F903D9" w:rsidRDefault="008B7BA0" w:rsidP="00F903D9">
            <w:pPr>
              <w:jc w:val="both"/>
              <w:rPr>
                <w:rFonts w:ascii="Times New Roman" w:hAnsi="Times New Roman" w:cs="Times New Roman"/>
                <w:sz w:val="18"/>
                <w:szCs w:val="18"/>
              </w:rPr>
            </w:pPr>
            <w:r w:rsidRPr="00F903D9">
              <w:rPr>
                <w:rFonts w:ascii="Times New Roman" w:eastAsia="Arial Narrow" w:hAnsi="Times New Roman" w:cs="Times New Roman"/>
                <w:b/>
              </w:rPr>
              <w:t xml:space="preserve">Actividad 02: </w:t>
            </w:r>
            <w:r w:rsidRPr="00F903D9">
              <w:rPr>
                <w:rFonts w:ascii="Times New Roman" w:hAnsi="Times New Roman" w:cs="Times New Roman"/>
                <w:bCs/>
              </w:rPr>
              <w:t xml:space="preserve"> </w:t>
            </w:r>
            <w:r w:rsidRPr="00F903D9">
              <w:rPr>
                <w:rFonts w:ascii="Times New Roman" w:hAnsi="Times New Roman" w:cs="Times New Roman"/>
              </w:rPr>
              <w:t xml:space="preserve"> </w:t>
            </w:r>
            <w:r w:rsidRPr="00F903D9">
              <w:rPr>
                <w:rFonts w:ascii="Times New Roman" w:hAnsi="Times New Roman" w:cs="Times New Roman"/>
                <w:sz w:val="18"/>
                <w:szCs w:val="18"/>
              </w:rPr>
              <w:t xml:space="preserve"> </w:t>
            </w:r>
            <w:r w:rsidRPr="00F903D9">
              <w:rPr>
                <w:rFonts w:ascii="Times New Roman" w:hAnsi="Times New Roman" w:cs="Times New Roman"/>
              </w:rPr>
              <w:t>La Gestión de riesgo</w:t>
            </w:r>
            <w:r w:rsidRPr="00F903D9">
              <w:rPr>
                <w:rFonts w:ascii="Times New Roman" w:hAnsi="Times New Roman" w:cs="Times New Roman"/>
                <w:sz w:val="18"/>
                <w:szCs w:val="18"/>
              </w:rPr>
              <w:t xml:space="preserve"> </w:t>
            </w:r>
          </w:p>
        </w:tc>
        <w:tc>
          <w:tcPr>
            <w:tcW w:w="2671" w:type="dxa"/>
            <w:vMerge/>
          </w:tcPr>
          <w:p w14:paraId="775ADB9B" w14:textId="77777777" w:rsidR="008B7BA0" w:rsidRPr="00F903D9" w:rsidRDefault="008B7BA0" w:rsidP="00F903D9">
            <w:pPr>
              <w:pStyle w:val="Sinespaciado"/>
              <w:rPr>
                <w:rFonts w:ascii="Times New Roman" w:hAnsi="Times New Roman" w:cs="Times New Roman"/>
                <w:b/>
                <w:sz w:val="20"/>
              </w:rPr>
            </w:pPr>
          </w:p>
        </w:tc>
      </w:tr>
      <w:tr w:rsidR="00F903D9" w:rsidRPr="00F903D9" w14:paraId="3DA4BF37" w14:textId="0F4C4DAF" w:rsidTr="00F903D9">
        <w:trPr>
          <w:trHeight w:val="591"/>
        </w:trPr>
        <w:tc>
          <w:tcPr>
            <w:tcW w:w="1250" w:type="dxa"/>
          </w:tcPr>
          <w:p w14:paraId="7142A03E" w14:textId="5229E2DD" w:rsidR="008B7BA0" w:rsidRPr="00F903D9" w:rsidRDefault="008B7BA0" w:rsidP="00F903D9">
            <w:pPr>
              <w:pStyle w:val="Prrafodelista"/>
              <w:tabs>
                <w:tab w:val="left" w:pos="-142"/>
              </w:tabs>
              <w:ind w:left="0"/>
              <w:jc w:val="center"/>
              <w:rPr>
                <w:rFonts w:ascii="Times New Roman" w:hAnsi="Times New Roman" w:cs="Times New Roman"/>
                <w:bCs/>
                <w:sz w:val="20"/>
                <w:lang w:val="es-ES"/>
              </w:rPr>
            </w:pPr>
            <w:r w:rsidRPr="00F903D9">
              <w:rPr>
                <w:rFonts w:ascii="Times New Roman" w:hAnsi="Times New Roman" w:cs="Times New Roman"/>
                <w:bCs/>
                <w:sz w:val="20"/>
                <w:lang w:val="es-ES"/>
              </w:rPr>
              <w:t>SEMANA 03</w:t>
            </w:r>
          </w:p>
        </w:tc>
        <w:tc>
          <w:tcPr>
            <w:tcW w:w="5010" w:type="dxa"/>
          </w:tcPr>
          <w:p w14:paraId="240A63D6" w14:textId="52532F16" w:rsidR="008B7BA0" w:rsidRPr="00F903D9" w:rsidRDefault="008B7BA0" w:rsidP="00F903D9">
            <w:pPr>
              <w:jc w:val="both"/>
              <w:rPr>
                <w:rFonts w:ascii="Times New Roman" w:hAnsi="Times New Roman" w:cs="Times New Roman"/>
                <w:sz w:val="18"/>
                <w:szCs w:val="18"/>
              </w:rPr>
            </w:pPr>
            <w:r w:rsidRPr="00F903D9">
              <w:rPr>
                <w:rFonts w:ascii="Times New Roman" w:eastAsia="Arial Narrow" w:hAnsi="Times New Roman" w:cs="Times New Roman"/>
                <w:b/>
              </w:rPr>
              <w:t xml:space="preserve">Actividad 03: </w:t>
            </w:r>
            <w:r w:rsidRPr="00F903D9">
              <w:rPr>
                <w:rFonts w:ascii="Times New Roman" w:hAnsi="Times New Roman" w:cs="Times New Roman"/>
                <w:bCs/>
              </w:rPr>
              <w:t xml:space="preserve"> </w:t>
            </w:r>
            <w:r w:rsidRPr="00F903D9">
              <w:rPr>
                <w:rFonts w:ascii="Times New Roman" w:hAnsi="Times New Roman" w:cs="Times New Roman"/>
              </w:rPr>
              <w:t xml:space="preserve">  La ética cívica </w:t>
            </w:r>
          </w:p>
        </w:tc>
        <w:tc>
          <w:tcPr>
            <w:tcW w:w="2671" w:type="dxa"/>
            <w:vMerge/>
          </w:tcPr>
          <w:p w14:paraId="7D4CE6DF" w14:textId="77777777" w:rsidR="008B7BA0" w:rsidRPr="00F903D9" w:rsidRDefault="008B7BA0" w:rsidP="00F903D9">
            <w:pPr>
              <w:pStyle w:val="Sinespaciado"/>
              <w:rPr>
                <w:rFonts w:ascii="Times New Roman" w:hAnsi="Times New Roman" w:cs="Times New Roman"/>
                <w:b/>
                <w:sz w:val="20"/>
              </w:rPr>
            </w:pPr>
          </w:p>
        </w:tc>
      </w:tr>
      <w:tr w:rsidR="00F903D9" w:rsidRPr="00F903D9" w14:paraId="7BCC0E86" w14:textId="396933F5" w:rsidTr="00F903D9">
        <w:trPr>
          <w:trHeight w:val="528"/>
        </w:trPr>
        <w:tc>
          <w:tcPr>
            <w:tcW w:w="1250" w:type="dxa"/>
          </w:tcPr>
          <w:p w14:paraId="2030E36C" w14:textId="3ADC9264" w:rsidR="008B7BA0" w:rsidRPr="00F903D9" w:rsidRDefault="008B7BA0" w:rsidP="00F903D9">
            <w:pPr>
              <w:pStyle w:val="Prrafodelista"/>
              <w:tabs>
                <w:tab w:val="left" w:pos="-142"/>
              </w:tabs>
              <w:ind w:left="0"/>
              <w:jc w:val="center"/>
              <w:rPr>
                <w:rFonts w:ascii="Times New Roman" w:hAnsi="Times New Roman" w:cs="Times New Roman"/>
                <w:bCs/>
                <w:sz w:val="20"/>
                <w:lang w:val="es-ES"/>
              </w:rPr>
            </w:pPr>
            <w:r w:rsidRPr="00F903D9">
              <w:rPr>
                <w:rFonts w:ascii="Times New Roman" w:hAnsi="Times New Roman" w:cs="Times New Roman"/>
                <w:bCs/>
                <w:sz w:val="20"/>
                <w:lang w:val="es-ES"/>
              </w:rPr>
              <w:t>SEMANA 04</w:t>
            </w:r>
          </w:p>
        </w:tc>
        <w:tc>
          <w:tcPr>
            <w:tcW w:w="5010" w:type="dxa"/>
          </w:tcPr>
          <w:p w14:paraId="0E916B3F" w14:textId="20CAA611" w:rsidR="008B7BA0" w:rsidRPr="00F903D9" w:rsidRDefault="008B7BA0" w:rsidP="00F903D9">
            <w:pPr>
              <w:jc w:val="both"/>
              <w:rPr>
                <w:rFonts w:ascii="Times New Roman" w:eastAsia="Arial Narrow" w:hAnsi="Times New Roman" w:cs="Times New Roman"/>
                <w:bCs/>
              </w:rPr>
            </w:pPr>
            <w:r w:rsidRPr="00F903D9">
              <w:rPr>
                <w:rFonts w:ascii="Times New Roman" w:eastAsia="Arial Narrow" w:hAnsi="Times New Roman" w:cs="Times New Roman"/>
                <w:b/>
              </w:rPr>
              <w:t xml:space="preserve">Actividad 04: </w:t>
            </w:r>
            <w:r w:rsidRPr="00F903D9">
              <w:rPr>
                <w:rFonts w:ascii="Times New Roman" w:hAnsi="Times New Roman" w:cs="Times New Roman"/>
              </w:rPr>
              <w:t>Proyectos éticos y movimientos sociales</w:t>
            </w:r>
          </w:p>
        </w:tc>
        <w:tc>
          <w:tcPr>
            <w:tcW w:w="2671" w:type="dxa"/>
            <w:vMerge/>
          </w:tcPr>
          <w:p w14:paraId="13FB0544" w14:textId="77777777" w:rsidR="008B7BA0" w:rsidRPr="00F903D9" w:rsidRDefault="008B7BA0" w:rsidP="00F903D9">
            <w:pPr>
              <w:pStyle w:val="Sinespaciado"/>
              <w:rPr>
                <w:rFonts w:ascii="Times New Roman" w:hAnsi="Times New Roman" w:cs="Times New Roman"/>
                <w:b/>
                <w:sz w:val="20"/>
              </w:rPr>
            </w:pPr>
          </w:p>
        </w:tc>
      </w:tr>
      <w:tr w:rsidR="00F903D9" w:rsidRPr="00F903D9" w14:paraId="30380A5D" w14:textId="77777777" w:rsidTr="00F903D9">
        <w:trPr>
          <w:trHeight w:val="528"/>
        </w:trPr>
        <w:tc>
          <w:tcPr>
            <w:tcW w:w="1250" w:type="dxa"/>
          </w:tcPr>
          <w:p w14:paraId="33A5C73B" w14:textId="5BF7B449" w:rsidR="008B7BA0" w:rsidRPr="00F903D9" w:rsidRDefault="008B7BA0" w:rsidP="00F903D9">
            <w:pPr>
              <w:pStyle w:val="Prrafodelista"/>
              <w:tabs>
                <w:tab w:val="left" w:pos="-142"/>
              </w:tabs>
              <w:ind w:left="0"/>
              <w:jc w:val="center"/>
              <w:rPr>
                <w:rFonts w:ascii="Times New Roman" w:hAnsi="Times New Roman" w:cs="Times New Roman"/>
                <w:bCs/>
                <w:sz w:val="20"/>
                <w:lang w:val="es-ES"/>
              </w:rPr>
            </w:pPr>
            <w:r w:rsidRPr="00F903D9">
              <w:rPr>
                <w:rFonts w:ascii="Times New Roman" w:hAnsi="Times New Roman" w:cs="Times New Roman"/>
                <w:bCs/>
                <w:sz w:val="20"/>
                <w:lang w:val="es-ES"/>
              </w:rPr>
              <w:t>SEMANA 05</w:t>
            </w:r>
          </w:p>
        </w:tc>
        <w:tc>
          <w:tcPr>
            <w:tcW w:w="5010" w:type="dxa"/>
          </w:tcPr>
          <w:p w14:paraId="79D8F66D" w14:textId="77C8A1BB" w:rsidR="008B7BA0" w:rsidRPr="00F903D9" w:rsidRDefault="008B7BA0" w:rsidP="00F903D9">
            <w:pPr>
              <w:jc w:val="both"/>
              <w:rPr>
                <w:rFonts w:ascii="Times New Roman" w:hAnsi="Times New Roman" w:cs="Times New Roman"/>
                <w:sz w:val="18"/>
                <w:szCs w:val="18"/>
              </w:rPr>
            </w:pPr>
            <w:r w:rsidRPr="00F903D9">
              <w:rPr>
                <w:rFonts w:ascii="Times New Roman" w:eastAsia="Arial Narrow" w:hAnsi="Times New Roman" w:cs="Times New Roman"/>
                <w:b/>
              </w:rPr>
              <w:t xml:space="preserve">Actividad 05:  </w:t>
            </w:r>
            <w:r w:rsidRPr="00F903D9">
              <w:rPr>
                <w:rFonts w:ascii="Times New Roman" w:hAnsi="Times New Roman" w:cs="Times New Roman"/>
                <w:bCs/>
              </w:rPr>
              <w:t>Los derechos humanos</w:t>
            </w:r>
          </w:p>
        </w:tc>
        <w:tc>
          <w:tcPr>
            <w:tcW w:w="2671" w:type="dxa"/>
            <w:vMerge/>
          </w:tcPr>
          <w:p w14:paraId="1372A531" w14:textId="77777777" w:rsidR="008B7BA0" w:rsidRPr="00F903D9" w:rsidRDefault="008B7BA0" w:rsidP="00F903D9">
            <w:pPr>
              <w:pStyle w:val="Sinespaciado"/>
              <w:rPr>
                <w:rFonts w:ascii="Times New Roman" w:hAnsi="Times New Roman" w:cs="Times New Roman"/>
                <w:b/>
                <w:sz w:val="20"/>
              </w:rPr>
            </w:pPr>
          </w:p>
        </w:tc>
      </w:tr>
    </w:tbl>
    <w:p w14:paraId="560775AC" w14:textId="77777777" w:rsidR="008F73D5" w:rsidRPr="00F903D9" w:rsidRDefault="008F73D5" w:rsidP="005C6ECF">
      <w:pPr>
        <w:ind w:left="3119" w:hanging="2410"/>
        <w:jc w:val="both"/>
        <w:rPr>
          <w:rFonts w:ascii="Times New Roman" w:hAnsi="Times New Roman" w:cs="Times New Roman"/>
          <w:b/>
          <w:sz w:val="10"/>
        </w:rPr>
      </w:pPr>
    </w:p>
    <w:p w14:paraId="3BE0C2BC" w14:textId="15CCC6CA" w:rsidR="00F42973" w:rsidRPr="00231A3B" w:rsidRDefault="00F42973" w:rsidP="003E1665">
      <w:pPr>
        <w:pStyle w:val="Prrafodelista"/>
        <w:numPr>
          <w:ilvl w:val="0"/>
          <w:numId w:val="32"/>
        </w:numPr>
        <w:jc w:val="both"/>
        <w:rPr>
          <w:rFonts w:ascii="Times New Roman" w:hAnsi="Times New Roman" w:cs="Times New Roman"/>
          <w:b/>
          <w:bCs/>
        </w:rPr>
      </w:pPr>
      <w:r w:rsidRPr="00231A3B">
        <w:rPr>
          <w:rFonts w:ascii="Times New Roman" w:hAnsi="Times New Roman" w:cs="Times New Roman"/>
          <w:b/>
          <w:bCs/>
        </w:rPr>
        <w:t xml:space="preserve">MATRIZ DE LA </w:t>
      </w:r>
      <w:r w:rsidR="00D018F8" w:rsidRPr="00231A3B">
        <w:rPr>
          <w:rFonts w:ascii="Times New Roman" w:hAnsi="Times New Roman" w:cs="Times New Roman"/>
          <w:b/>
          <w:bCs/>
        </w:rPr>
        <w:t>UNIDAD</w:t>
      </w:r>
      <w:r w:rsidRPr="00231A3B">
        <w:rPr>
          <w:rFonts w:ascii="Times New Roman" w:hAnsi="Times New Roman" w:cs="Times New Roman"/>
          <w:b/>
          <w:bCs/>
        </w:rPr>
        <w:t xml:space="preserve"> DE APRENDIZAJE</w:t>
      </w:r>
      <w:r w:rsidR="00D018F8" w:rsidRPr="00231A3B">
        <w:rPr>
          <w:rFonts w:ascii="Times New Roman" w:hAnsi="Times New Roman" w:cs="Times New Roman"/>
          <w:b/>
          <w:bCs/>
        </w:rPr>
        <w:t>:</w:t>
      </w:r>
    </w:p>
    <w:tbl>
      <w:tblPr>
        <w:tblStyle w:val="Tablaconcuadrcula"/>
        <w:tblW w:w="5218" w:type="pct"/>
        <w:tblInd w:w="-23" w:type="dxa"/>
        <w:tblBorders>
          <w:top w:val="threeDEmboss" w:sz="6" w:space="0" w:color="0070C0"/>
          <w:left w:val="threeDEmboss" w:sz="6" w:space="0" w:color="0070C0"/>
          <w:bottom w:val="threeDEmboss" w:sz="6" w:space="0" w:color="0070C0"/>
          <w:right w:val="threeDEmboss" w:sz="6" w:space="0" w:color="0070C0"/>
          <w:insideH w:val="threeDEmboss" w:sz="6" w:space="0" w:color="0070C0"/>
          <w:insideV w:val="threeDEmboss" w:sz="6" w:space="0" w:color="0070C0"/>
        </w:tblBorders>
        <w:tblLayout w:type="fixed"/>
        <w:tblLook w:val="04A0" w:firstRow="1" w:lastRow="0" w:firstColumn="1" w:lastColumn="0" w:noHBand="0" w:noVBand="1"/>
      </w:tblPr>
      <w:tblGrid>
        <w:gridCol w:w="1585"/>
        <w:gridCol w:w="1302"/>
        <w:gridCol w:w="1951"/>
        <w:gridCol w:w="1416"/>
        <w:gridCol w:w="1561"/>
        <w:gridCol w:w="1701"/>
      </w:tblGrid>
      <w:tr w:rsidR="00F903D9" w:rsidRPr="00F903D9" w14:paraId="62804C66" w14:textId="77777777" w:rsidTr="00F903D9">
        <w:trPr>
          <w:trHeight w:val="39"/>
        </w:trPr>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389B6935" w14:textId="75DD49D2" w:rsidR="007F3CC6" w:rsidRPr="00F903D9" w:rsidRDefault="003E1665" w:rsidP="007F3CC6">
            <w:pPr>
              <w:jc w:val="center"/>
              <w:rPr>
                <w:rFonts w:ascii="Times New Roman" w:hAnsi="Times New Roman" w:cs="Times New Roman"/>
                <w:b/>
                <w:sz w:val="16"/>
                <w:szCs w:val="16"/>
              </w:rPr>
            </w:pPr>
            <w:r w:rsidRPr="00F903D9">
              <w:rPr>
                <w:rFonts w:ascii="Times New Roman" w:hAnsi="Times New Roman" w:cs="Times New Roman"/>
                <w:b/>
                <w:sz w:val="16"/>
                <w:szCs w:val="16"/>
              </w:rPr>
              <w:t xml:space="preserve">COMPETENCIA </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3D1FF7F6" w14:textId="7361AC09" w:rsidR="007F3CC6" w:rsidRPr="00F903D9" w:rsidRDefault="003E1665" w:rsidP="007F3CC6">
            <w:pPr>
              <w:jc w:val="center"/>
              <w:rPr>
                <w:rFonts w:ascii="Times New Roman" w:hAnsi="Times New Roman" w:cs="Times New Roman"/>
                <w:b/>
                <w:sz w:val="16"/>
                <w:szCs w:val="16"/>
              </w:rPr>
            </w:pPr>
            <w:r w:rsidRPr="00F903D9">
              <w:rPr>
                <w:rFonts w:ascii="Times New Roman" w:hAnsi="Times New Roman" w:cs="Times New Roman"/>
                <w:b/>
                <w:sz w:val="16"/>
                <w:szCs w:val="16"/>
              </w:rPr>
              <w:t>ACTIVIDADES</w:t>
            </w:r>
          </w:p>
        </w:tc>
        <w:tc>
          <w:tcPr>
            <w:tcW w:w="1025" w:type="pct"/>
            <w:tcBorders>
              <w:top w:val="single" w:sz="4" w:space="0" w:color="auto"/>
              <w:left w:val="single" w:sz="4" w:space="0" w:color="auto"/>
              <w:bottom w:val="single" w:sz="4" w:space="0" w:color="auto"/>
              <w:right w:val="single" w:sz="4" w:space="0" w:color="auto"/>
            </w:tcBorders>
            <w:shd w:val="clear" w:color="auto" w:fill="auto"/>
          </w:tcPr>
          <w:p w14:paraId="1205FA18" w14:textId="189070C6" w:rsidR="007F3CC6" w:rsidRPr="00F903D9" w:rsidRDefault="003E1665" w:rsidP="007F3CC6">
            <w:pPr>
              <w:jc w:val="center"/>
              <w:rPr>
                <w:rFonts w:ascii="Times New Roman" w:hAnsi="Times New Roman" w:cs="Times New Roman"/>
                <w:b/>
                <w:sz w:val="16"/>
                <w:szCs w:val="16"/>
              </w:rPr>
            </w:pPr>
            <w:r w:rsidRPr="00F903D9">
              <w:rPr>
                <w:rFonts w:ascii="Times New Roman" w:hAnsi="Times New Roman" w:cs="Times New Roman"/>
                <w:b/>
                <w:sz w:val="16"/>
                <w:szCs w:val="16"/>
              </w:rPr>
              <w:t xml:space="preserve">DESEMPEÑOS PRECISADOS </w:t>
            </w:r>
          </w:p>
        </w:tc>
        <w:tc>
          <w:tcPr>
            <w:tcW w:w="744" w:type="pct"/>
            <w:tcBorders>
              <w:top w:val="single" w:sz="4" w:space="0" w:color="auto"/>
              <w:left w:val="single" w:sz="4" w:space="0" w:color="auto"/>
              <w:bottom w:val="single" w:sz="4" w:space="0" w:color="auto"/>
              <w:right w:val="single" w:sz="4" w:space="0" w:color="auto"/>
            </w:tcBorders>
            <w:shd w:val="clear" w:color="auto" w:fill="auto"/>
          </w:tcPr>
          <w:p w14:paraId="17E2287F" w14:textId="3FD27908" w:rsidR="007F3CC6" w:rsidRPr="00F903D9" w:rsidRDefault="003E1665" w:rsidP="007F3CC6">
            <w:pPr>
              <w:jc w:val="center"/>
              <w:rPr>
                <w:rFonts w:ascii="Times New Roman" w:hAnsi="Times New Roman" w:cs="Times New Roman"/>
                <w:b/>
                <w:sz w:val="16"/>
                <w:szCs w:val="16"/>
              </w:rPr>
            </w:pPr>
            <w:r w:rsidRPr="00F903D9">
              <w:rPr>
                <w:rFonts w:ascii="Times New Roman" w:hAnsi="Times New Roman" w:cs="Times New Roman"/>
                <w:b/>
                <w:sz w:val="16"/>
                <w:szCs w:val="16"/>
              </w:rPr>
              <w:t>PROPÓSITO</w:t>
            </w:r>
          </w:p>
        </w:tc>
        <w:tc>
          <w:tcPr>
            <w:tcW w:w="820" w:type="pct"/>
            <w:tcBorders>
              <w:top w:val="single" w:sz="4" w:space="0" w:color="auto"/>
              <w:left w:val="single" w:sz="4" w:space="0" w:color="auto"/>
              <w:bottom w:val="single" w:sz="4" w:space="0" w:color="auto"/>
              <w:right w:val="single" w:sz="4" w:space="0" w:color="auto"/>
            </w:tcBorders>
            <w:shd w:val="clear" w:color="auto" w:fill="auto"/>
          </w:tcPr>
          <w:p w14:paraId="2EA6C8DB" w14:textId="4A881ABB" w:rsidR="007F3CC6" w:rsidRPr="00F903D9" w:rsidRDefault="003E1665" w:rsidP="007F3CC6">
            <w:pPr>
              <w:jc w:val="center"/>
              <w:rPr>
                <w:rFonts w:ascii="Times New Roman" w:hAnsi="Times New Roman" w:cs="Times New Roman"/>
                <w:b/>
                <w:sz w:val="16"/>
                <w:szCs w:val="16"/>
              </w:rPr>
            </w:pPr>
            <w:r w:rsidRPr="00F903D9">
              <w:rPr>
                <w:rFonts w:ascii="Times New Roman" w:hAnsi="Times New Roman" w:cs="Times New Roman"/>
                <w:b/>
                <w:sz w:val="16"/>
                <w:szCs w:val="16"/>
              </w:rPr>
              <w:t>EVIDENCIA</w:t>
            </w:r>
          </w:p>
        </w:tc>
        <w:tc>
          <w:tcPr>
            <w:tcW w:w="894" w:type="pct"/>
            <w:tcBorders>
              <w:top w:val="single" w:sz="4" w:space="0" w:color="auto"/>
              <w:left w:val="single" w:sz="4" w:space="0" w:color="auto"/>
              <w:bottom w:val="single" w:sz="4" w:space="0" w:color="auto"/>
              <w:right w:val="single" w:sz="4" w:space="0" w:color="auto"/>
            </w:tcBorders>
            <w:shd w:val="clear" w:color="auto" w:fill="auto"/>
          </w:tcPr>
          <w:p w14:paraId="5974915C" w14:textId="7322C875" w:rsidR="007F3CC6" w:rsidRPr="00F903D9" w:rsidRDefault="003E1665" w:rsidP="007F3CC6">
            <w:pPr>
              <w:jc w:val="center"/>
              <w:rPr>
                <w:rFonts w:ascii="Times New Roman" w:hAnsi="Times New Roman" w:cs="Times New Roman"/>
                <w:b/>
                <w:sz w:val="16"/>
                <w:szCs w:val="16"/>
              </w:rPr>
            </w:pPr>
            <w:r w:rsidRPr="00F903D9">
              <w:rPr>
                <w:rFonts w:ascii="Times New Roman" w:hAnsi="Times New Roman" w:cs="Times New Roman"/>
                <w:b/>
                <w:sz w:val="16"/>
                <w:szCs w:val="16"/>
              </w:rPr>
              <w:t>CRITERIOS DE EVALUACIÓN/</w:t>
            </w:r>
          </w:p>
          <w:p w14:paraId="67F95009" w14:textId="47443A13" w:rsidR="007F3CC6" w:rsidRPr="00F903D9" w:rsidRDefault="003E1665" w:rsidP="007F3CC6">
            <w:pPr>
              <w:jc w:val="center"/>
              <w:rPr>
                <w:rFonts w:ascii="Times New Roman" w:hAnsi="Times New Roman" w:cs="Times New Roman"/>
                <w:b/>
                <w:sz w:val="16"/>
                <w:szCs w:val="16"/>
              </w:rPr>
            </w:pPr>
            <w:r w:rsidRPr="00F903D9">
              <w:rPr>
                <w:rFonts w:ascii="Times New Roman" w:hAnsi="Times New Roman" w:cs="Times New Roman"/>
                <w:b/>
                <w:sz w:val="16"/>
                <w:szCs w:val="16"/>
              </w:rPr>
              <w:t>LISTA DE COTEJO</w:t>
            </w:r>
          </w:p>
        </w:tc>
      </w:tr>
      <w:tr w:rsidR="00F903D9" w:rsidRPr="00F903D9" w14:paraId="4D891198" w14:textId="77777777" w:rsidTr="00F903D9">
        <w:trPr>
          <w:trHeight w:val="35"/>
        </w:trPr>
        <w:tc>
          <w:tcPr>
            <w:tcW w:w="833" w:type="pct"/>
            <w:tcBorders>
              <w:top w:val="single" w:sz="4" w:space="0" w:color="auto"/>
              <w:left w:val="single" w:sz="4" w:space="0" w:color="auto"/>
              <w:bottom w:val="single" w:sz="4" w:space="0" w:color="auto"/>
              <w:right w:val="single" w:sz="4" w:space="0" w:color="auto"/>
            </w:tcBorders>
            <w:shd w:val="clear" w:color="auto" w:fill="auto"/>
          </w:tcPr>
          <w:p w14:paraId="100040BE" w14:textId="77777777" w:rsidR="00594645" w:rsidRPr="00F903D9" w:rsidRDefault="00594645" w:rsidP="00594645">
            <w:pPr>
              <w:pStyle w:val="Prrafodelista"/>
              <w:ind w:left="19" w:hanging="19"/>
              <w:jc w:val="both"/>
              <w:rPr>
                <w:rFonts w:ascii="Times New Roman" w:hAnsi="Times New Roman" w:cs="Times New Roman"/>
                <w:b/>
                <w:bCs/>
                <w:sz w:val="20"/>
                <w:szCs w:val="20"/>
              </w:rPr>
            </w:pPr>
            <w:r w:rsidRPr="00F903D9">
              <w:rPr>
                <w:rFonts w:ascii="Times New Roman" w:hAnsi="Times New Roman" w:cs="Times New Roman"/>
                <w:b/>
                <w:bCs/>
                <w:sz w:val="20"/>
                <w:szCs w:val="20"/>
              </w:rPr>
              <w:t>Convive y participa democráticamente en la búsqueda del bien común</w:t>
            </w:r>
          </w:p>
          <w:p w14:paraId="5E5D3DAA" w14:textId="77777777" w:rsidR="003E1665" w:rsidRPr="00F903D9" w:rsidRDefault="003E1665" w:rsidP="003E1665">
            <w:pPr>
              <w:autoSpaceDE w:val="0"/>
              <w:autoSpaceDN w:val="0"/>
              <w:adjustRightInd w:val="0"/>
              <w:jc w:val="both"/>
              <w:rPr>
                <w:rFonts w:ascii="Times New Roman" w:hAnsi="Times New Roman" w:cs="Times New Roman"/>
                <w:sz w:val="20"/>
                <w:szCs w:val="20"/>
              </w:rPr>
            </w:pPr>
          </w:p>
          <w:p w14:paraId="74C0672D" w14:textId="66337004" w:rsidR="00594645" w:rsidRPr="00F903D9" w:rsidRDefault="00594645" w:rsidP="003E1665">
            <w:pPr>
              <w:autoSpaceDE w:val="0"/>
              <w:autoSpaceDN w:val="0"/>
              <w:adjustRightInd w:val="0"/>
              <w:jc w:val="both"/>
              <w:rPr>
                <w:rFonts w:ascii="Times New Roman" w:hAnsi="Times New Roman" w:cs="Times New Roman"/>
                <w:sz w:val="20"/>
                <w:szCs w:val="20"/>
              </w:rPr>
            </w:pPr>
            <w:r w:rsidRPr="00F903D9">
              <w:rPr>
                <w:rFonts w:ascii="Times New Roman" w:hAnsi="Times New Roman" w:cs="Times New Roman"/>
                <w:sz w:val="20"/>
                <w:szCs w:val="20"/>
              </w:rPr>
              <w:t>Construye normas y asume acuerdos y leyes</w:t>
            </w:r>
          </w:p>
          <w:p w14:paraId="7255D930" w14:textId="77777777" w:rsidR="003E1665" w:rsidRPr="00F903D9" w:rsidRDefault="003E1665" w:rsidP="003E1665">
            <w:pPr>
              <w:autoSpaceDE w:val="0"/>
              <w:autoSpaceDN w:val="0"/>
              <w:adjustRightInd w:val="0"/>
              <w:jc w:val="both"/>
              <w:rPr>
                <w:rFonts w:ascii="Times New Roman" w:hAnsi="Times New Roman" w:cs="Times New Roman"/>
                <w:sz w:val="20"/>
                <w:szCs w:val="20"/>
              </w:rPr>
            </w:pPr>
          </w:p>
          <w:p w14:paraId="1443255B" w14:textId="15B24034" w:rsidR="00594645" w:rsidRPr="00F903D9" w:rsidRDefault="00594645" w:rsidP="003E1665">
            <w:pPr>
              <w:autoSpaceDE w:val="0"/>
              <w:autoSpaceDN w:val="0"/>
              <w:adjustRightInd w:val="0"/>
              <w:jc w:val="both"/>
              <w:rPr>
                <w:rFonts w:ascii="Times New Roman" w:hAnsi="Times New Roman" w:cs="Times New Roman"/>
                <w:sz w:val="20"/>
                <w:szCs w:val="20"/>
              </w:rPr>
            </w:pPr>
            <w:r w:rsidRPr="00F903D9">
              <w:rPr>
                <w:rFonts w:ascii="Times New Roman" w:hAnsi="Times New Roman" w:cs="Times New Roman"/>
                <w:sz w:val="20"/>
                <w:szCs w:val="20"/>
              </w:rPr>
              <w:t>Delibera sobre asuntos público.</w:t>
            </w:r>
          </w:p>
          <w:p w14:paraId="78397836" w14:textId="4725CB97" w:rsidR="00594645" w:rsidRPr="00F903D9" w:rsidRDefault="00594645" w:rsidP="00594645">
            <w:pPr>
              <w:pStyle w:val="Prrafodelista"/>
              <w:autoSpaceDE w:val="0"/>
              <w:autoSpaceDN w:val="0"/>
              <w:adjustRightInd w:val="0"/>
              <w:ind w:left="183"/>
              <w:rPr>
                <w:rFonts w:ascii="Times New Roman" w:hAnsi="Times New Roman" w:cs="Times New Roman"/>
                <w:sz w:val="20"/>
                <w:szCs w:val="20"/>
              </w:rPr>
            </w:pPr>
          </w:p>
        </w:tc>
        <w:tc>
          <w:tcPr>
            <w:tcW w:w="684" w:type="pct"/>
            <w:tcBorders>
              <w:top w:val="single" w:sz="4" w:space="0" w:color="auto"/>
              <w:left w:val="single" w:sz="4" w:space="0" w:color="auto"/>
              <w:bottom w:val="single" w:sz="4" w:space="0" w:color="auto"/>
              <w:right w:val="single" w:sz="4" w:space="0" w:color="auto"/>
            </w:tcBorders>
            <w:shd w:val="clear" w:color="auto" w:fill="auto"/>
          </w:tcPr>
          <w:p w14:paraId="3CDD7FDF" w14:textId="77777777" w:rsidR="00594645" w:rsidRPr="00F903D9" w:rsidRDefault="00594645" w:rsidP="00594645">
            <w:pPr>
              <w:jc w:val="both"/>
              <w:rPr>
                <w:rFonts w:ascii="Times New Roman" w:hAnsi="Times New Roman" w:cs="Times New Roman"/>
                <w:sz w:val="20"/>
                <w:szCs w:val="20"/>
              </w:rPr>
            </w:pPr>
            <w:r w:rsidRPr="00F903D9">
              <w:rPr>
                <w:rFonts w:ascii="Times New Roman" w:eastAsia="Arial Narrow" w:hAnsi="Times New Roman" w:cs="Times New Roman"/>
                <w:b/>
                <w:sz w:val="20"/>
                <w:szCs w:val="20"/>
              </w:rPr>
              <w:t>Actividad 01:</w:t>
            </w:r>
            <w:r w:rsidRPr="00F903D9">
              <w:rPr>
                <w:rFonts w:ascii="Times New Roman" w:eastAsia="Arial Narrow" w:hAnsi="Times New Roman" w:cs="Times New Roman"/>
                <w:bCs/>
                <w:sz w:val="20"/>
                <w:szCs w:val="20"/>
              </w:rPr>
              <w:t xml:space="preserve"> </w:t>
            </w:r>
            <w:r w:rsidRPr="00F903D9">
              <w:rPr>
                <w:rFonts w:ascii="Times New Roman" w:hAnsi="Times New Roman" w:cs="Times New Roman"/>
                <w:sz w:val="20"/>
                <w:szCs w:val="20"/>
              </w:rPr>
              <w:t xml:space="preserve">  Defensa Civil</w:t>
            </w:r>
          </w:p>
          <w:p w14:paraId="4FC5B969" w14:textId="44925541" w:rsidR="00594645" w:rsidRPr="00F903D9" w:rsidRDefault="00594645" w:rsidP="00594645">
            <w:pPr>
              <w:jc w:val="both"/>
              <w:rPr>
                <w:rFonts w:ascii="Times New Roman" w:hAnsi="Times New Roman" w:cs="Times New Roman"/>
                <w:sz w:val="20"/>
                <w:szCs w:val="20"/>
              </w:rPr>
            </w:pPr>
          </w:p>
        </w:tc>
        <w:tc>
          <w:tcPr>
            <w:tcW w:w="1025" w:type="pct"/>
            <w:tcBorders>
              <w:top w:val="single" w:sz="4" w:space="0" w:color="auto"/>
              <w:left w:val="single" w:sz="4" w:space="0" w:color="auto"/>
              <w:bottom w:val="single" w:sz="4" w:space="0" w:color="auto"/>
              <w:right w:val="single" w:sz="4" w:space="0" w:color="auto"/>
            </w:tcBorders>
            <w:shd w:val="clear" w:color="auto" w:fill="auto"/>
          </w:tcPr>
          <w:p w14:paraId="44BF120A" w14:textId="5047B0AA" w:rsidR="00594645" w:rsidRPr="00F903D9" w:rsidRDefault="00594645" w:rsidP="003E1665">
            <w:pPr>
              <w:autoSpaceDE w:val="0"/>
              <w:autoSpaceDN w:val="0"/>
              <w:adjustRightInd w:val="0"/>
              <w:jc w:val="both"/>
              <w:rPr>
                <w:rFonts w:ascii="Times New Roman" w:hAnsi="Times New Roman" w:cs="Times New Roman"/>
                <w:sz w:val="20"/>
                <w:szCs w:val="20"/>
              </w:rPr>
            </w:pPr>
            <w:r w:rsidRPr="00F903D9">
              <w:rPr>
                <w:rFonts w:ascii="Times New Roman" w:hAnsi="Times New Roman" w:cs="Times New Roman"/>
                <w:sz w:val="20"/>
                <w:szCs w:val="20"/>
              </w:rPr>
              <w:t>Evalúa acuerdos y nomas para una convivencia armónica y la promoción del bien común.</w:t>
            </w:r>
          </w:p>
          <w:p w14:paraId="7D805C85" w14:textId="77777777" w:rsidR="003E1665" w:rsidRPr="00F903D9" w:rsidRDefault="003E1665" w:rsidP="003E1665">
            <w:pPr>
              <w:pStyle w:val="TableParagraph"/>
              <w:tabs>
                <w:tab w:val="left" w:pos="247"/>
              </w:tabs>
              <w:spacing w:before="1"/>
              <w:ind w:right="101"/>
              <w:jc w:val="both"/>
              <w:rPr>
                <w:rFonts w:ascii="Times New Roman" w:eastAsia="MS Mincho" w:hAnsi="Times New Roman" w:cs="Times New Roman"/>
                <w:sz w:val="20"/>
                <w:szCs w:val="20"/>
              </w:rPr>
            </w:pPr>
          </w:p>
          <w:p w14:paraId="6953CD37" w14:textId="7404F6E3" w:rsidR="00594645" w:rsidRPr="00F903D9" w:rsidRDefault="00594645" w:rsidP="003E1665">
            <w:pPr>
              <w:pStyle w:val="TableParagraph"/>
              <w:tabs>
                <w:tab w:val="left" w:pos="247"/>
              </w:tabs>
              <w:spacing w:before="1"/>
              <w:ind w:right="101"/>
              <w:jc w:val="both"/>
              <w:rPr>
                <w:rFonts w:ascii="Times New Roman" w:eastAsia="MS Mincho" w:hAnsi="Times New Roman" w:cs="Times New Roman"/>
                <w:sz w:val="20"/>
                <w:szCs w:val="20"/>
              </w:rPr>
            </w:pPr>
            <w:r w:rsidRPr="00F903D9">
              <w:rPr>
                <w:rFonts w:ascii="Times New Roman" w:eastAsia="MS Mincho" w:hAnsi="Times New Roman" w:cs="Times New Roman"/>
                <w:sz w:val="20"/>
                <w:szCs w:val="20"/>
              </w:rPr>
              <w:t>Delibera sobre asuntos públicos que afectan el sistema democrático, la institucionalidad y el Estado de derecho cuando sustenta su posición a partir de la contraposición de puntos de vista distintos del suyo, y sobre la base del análisis de las diversas posturas y los posibles intereses involucrados.</w:t>
            </w:r>
          </w:p>
          <w:p w14:paraId="717436DE" w14:textId="760BFB92" w:rsidR="00594645" w:rsidRPr="00F903D9" w:rsidRDefault="00594645" w:rsidP="00594645">
            <w:pPr>
              <w:pStyle w:val="TableParagraph"/>
              <w:tabs>
                <w:tab w:val="left" w:pos="91"/>
              </w:tabs>
              <w:ind w:right="96"/>
              <w:jc w:val="both"/>
              <w:rPr>
                <w:rFonts w:ascii="Times New Roman" w:eastAsia="MS Mincho" w:hAnsi="Times New Roman" w:cs="Times New Roman"/>
                <w:sz w:val="20"/>
                <w:szCs w:val="20"/>
              </w:rPr>
            </w:pPr>
          </w:p>
        </w:tc>
        <w:tc>
          <w:tcPr>
            <w:tcW w:w="744" w:type="pct"/>
            <w:tcBorders>
              <w:top w:val="single" w:sz="4" w:space="0" w:color="auto"/>
              <w:left w:val="single" w:sz="4" w:space="0" w:color="auto"/>
              <w:bottom w:val="single" w:sz="4" w:space="0" w:color="auto"/>
              <w:right w:val="single" w:sz="4" w:space="0" w:color="auto"/>
            </w:tcBorders>
            <w:shd w:val="clear" w:color="auto" w:fill="auto"/>
          </w:tcPr>
          <w:p w14:paraId="3B7B303A" w14:textId="26CD5054" w:rsidR="00594645" w:rsidRPr="00F903D9" w:rsidRDefault="00594645" w:rsidP="00594645">
            <w:pPr>
              <w:pStyle w:val="Prrafodelista"/>
              <w:pBdr>
                <w:top w:val="nil"/>
                <w:left w:val="nil"/>
                <w:bottom w:val="nil"/>
                <w:right w:val="nil"/>
                <w:between w:val="nil"/>
              </w:pBdr>
              <w:tabs>
                <w:tab w:val="left" w:pos="169"/>
              </w:tabs>
              <w:autoSpaceDE w:val="0"/>
              <w:autoSpaceDN w:val="0"/>
              <w:adjustRightInd w:val="0"/>
              <w:ind w:left="0"/>
              <w:jc w:val="both"/>
              <w:rPr>
                <w:rFonts w:ascii="Times New Roman" w:hAnsi="Times New Roman" w:cs="Times New Roman"/>
                <w:sz w:val="20"/>
                <w:szCs w:val="20"/>
              </w:rPr>
            </w:pPr>
            <w:r w:rsidRPr="00F903D9">
              <w:rPr>
                <w:rFonts w:ascii="Times New Roman" w:hAnsi="Times New Roman" w:cs="Times New Roman"/>
                <w:sz w:val="20"/>
                <w:szCs w:val="20"/>
              </w:rPr>
              <w:t>Los/las estudiantes</w:t>
            </w:r>
            <w:r w:rsidR="003F7BB0" w:rsidRPr="00F903D9">
              <w:rPr>
                <w:rFonts w:ascii="Times New Roman" w:hAnsi="Times New Roman" w:cs="Times New Roman"/>
                <w:sz w:val="20"/>
                <w:szCs w:val="20"/>
              </w:rPr>
              <w:t xml:space="preserve"> comprendemos la importancia de Defensa Civil y asumimos la responsabilidad de indagar sobre las acciones que se implementan en nuestra comunidad para hacer frente a emergencias o desastres. </w:t>
            </w:r>
          </w:p>
        </w:tc>
        <w:tc>
          <w:tcPr>
            <w:tcW w:w="820" w:type="pct"/>
            <w:tcBorders>
              <w:top w:val="single" w:sz="4" w:space="0" w:color="auto"/>
              <w:left w:val="single" w:sz="4" w:space="0" w:color="auto"/>
              <w:bottom w:val="single" w:sz="4" w:space="0" w:color="auto"/>
              <w:right w:val="single" w:sz="4" w:space="0" w:color="auto"/>
            </w:tcBorders>
            <w:shd w:val="clear" w:color="auto" w:fill="auto"/>
          </w:tcPr>
          <w:p w14:paraId="3951E886" w14:textId="0688918F" w:rsidR="00594645" w:rsidRPr="00F903D9" w:rsidRDefault="00594645" w:rsidP="00594645">
            <w:pPr>
              <w:autoSpaceDE w:val="0"/>
              <w:autoSpaceDN w:val="0"/>
              <w:adjustRightInd w:val="0"/>
              <w:jc w:val="both"/>
              <w:rPr>
                <w:rFonts w:ascii="Times New Roman" w:hAnsi="Times New Roman" w:cs="Times New Roman"/>
                <w:b/>
                <w:bCs/>
                <w:sz w:val="20"/>
                <w:szCs w:val="20"/>
              </w:rPr>
            </w:pPr>
            <w:r w:rsidRPr="00F903D9">
              <w:rPr>
                <w:rFonts w:ascii="Times New Roman" w:hAnsi="Times New Roman" w:cs="Times New Roman"/>
                <w:sz w:val="20"/>
                <w:szCs w:val="20"/>
              </w:rPr>
              <w:t>Los/las estudiantes deliberan sobre el bien común</w:t>
            </w:r>
            <w:r w:rsidR="003F7BB0" w:rsidRPr="00F903D9">
              <w:rPr>
                <w:rFonts w:ascii="Times New Roman" w:hAnsi="Times New Roman" w:cs="Times New Roman"/>
                <w:sz w:val="20"/>
                <w:szCs w:val="20"/>
              </w:rPr>
              <w:t xml:space="preserve"> y elaboran una lista de acciones de prevención de emergencias y desastres luego elaboran un afiche para promoverlas. </w:t>
            </w:r>
          </w:p>
        </w:tc>
        <w:tc>
          <w:tcPr>
            <w:tcW w:w="894" w:type="pct"/>
            <w:tcBorders>
              <w:top w:val="single" w:sz="4" w:space="0" w:color="auto"/>
              <w:left w:val="single" w:sz="4" w:space="0" w:color="auto"/>
              <w:bottom w:val="single" w:sz="4" w:space="0" w:color="auto"/>
              <w:right w:val="single" w:sz="4" w:space="0" w:color="auto"/>
            </w:tcBorders>
            <w:shd w:val="clear" w:color="auto" w:fill="auto"/>
          </w:tcPr>
          <w:p w14:paraId="50DAA50F" w14:textId="29FAB396" w:rsidR="00594645" w:rsidRPr="00F903D9" w:rsidRDefault="00084BB3" w:rsidP="003E1665">
            <w:pPr>
              <w:jc w:val="both"/>
              <w:rPr>
                <w:rFonts w:ascii="Times New Roman" w:hAnsi="Times New Roman" w:cs="Times New Roman"/>
                <w:sz w:val="20"/>
                <w:szCs w:val="20"/>
              </w:rPr>
            </w:pPr>
            <w:r w:rsidRPr="00F903D9">
              <w:rPr>
                <w:rFonts w:ascii="Times New Roman" w:hAnsi="Times New Roman" w:cs="Times New Roman"/>
                <w:sz w:val="20"/>
                <w:szCs w:val="20"/>
              </w:rPr>
              <w:t>Reconoce la importancia de defensa civil en la seguridad integral del país.</w:t>
            </w:r>
          </w:p>
          <w:p w14:paraId="0CDA2973" w14:textId="77777777" w:rsidR="003E1665" w:rsidRPr="00F903D9" w:rsidRDefault="003E1665" w:rsidP="003E1665">
            <w:pPr>
              <w:jc w:val="both"/>
              <w:rPr>
                <w:rFonts w:ascii="Times New Roman" w:hAnsi="Times New Roman" w:cs="Times New Roman"/>
                <w:sz w:val="20"/>
                <w:szCs w:val="20"/>
              </w:rPr>
            </w:pPr>
          </w:p>
          <w:p w14:paraId="6BA05D6B" w14:textId="6D2DB087" w:rsidR="00084BB3" w:rsidRPr="00F903D9" w:rsidRDefault="00084BB3" w:rsidP="003E1665">
            <w:pPr>
              <w:jc w:val="both"/>
              <w:rPr>
                <w:rFonts w:ascii="Times New Roman" w:hAnsi="Times New Roman" w:cs="Times New Roman"/>
                <w:sz w:val="20"/>
                <w:szCs w:val="20"/>
              </w:rPr>
            </w:pPr>
            <w:r w:rsidRPr="00F903D9">
              <w:rPr>
                <w:rFonts w:ascii="Times New Roman" w:hAnsi="Times New Roman" w:cs="Times New Roman"/>
                <w:sz w:val="20"/>
                <w:szCs w:val="20"/>
              </w:rPr>
              <w:t>Explica la organización de defensa civil.</w:t>
            </w:r>
          </w:p>
          <w:p w14:paraId="634AB492" w14:textId="77777777" w:rsidR="003E1665" w:rsidRPr="00F903D9" w:rsidRDefault="003E1665" w:rsidP="003E1665">
            <w:pPr>
              <w:jc w:val="both"/>
              <w:rPr>
                <w:rFonts w:ascii="Times New Roman" w:hAnsi="Times New Roman" w:cs="Times New Roman"/>
                <w:sz w:val="20"/>
                <w:szCs w:val="20"/>
              </w:rPr>
            </w:pPr>
          </w:p>
          <w:p w14:paraId="6EFB1D51" w14:textId="1A73B09A" w:rsidR="00594645" w:rsidRPr="00F903D9" w:rsidRDefault="00084BB3" w:rsidP="003E1665">
            <w:pPr>
              <w:jc w:val="both"/>
              <w:rPr>
                <w:rFonts w:ascii="Times New Roman" w:hAnsi="Times New Roman" w:cs="Times New Roman"/>
                <w:sz w:val="20"/>
                <w:szCs w:val="20"/>
              </w:rPr>
            </w:pPr>
            <w:r w:rsidRPr="00F903D9">
              <w:rPr>
                <w:rFonts w:ascii="Times New Roman" w:hAnsi="Times New Roman" w:cs="Times New Roman"/>
                <w:sz w:val="20"/>
                <w:szCs w:val="20"/>
              </w:rPr>
              <w:t>Comprende el rol de los comités de defensa civil para proteger a la población de las emergencias o desastres</w:t>
            </w:r>
            <w:r w:rsidR="00594645" w:rsidRPr="00F903D9">
              <w:rPr>
                <w:rFonts w:ascii="Times New Roman" w:hAnsi="Times New Roman" w:cs="Times New Roman"/>
                <w:sz w:val="20"/>
                <w:szCs w:val="20"/>
              </w:rPr>
              <w:t xml:space="preserve">. </w:t>
            </w:r>
          </w:p>
          <w:p w14:paraId="78E0575A" w14:textId="77777777" w:rsidR="003E1665" w:rsidRPr="00F903D9" w:rsidRDefault="003E1665" w:rsidP="003E1665">
            <w:pPr>
              <w:jc w:val="both"/>
              <w:rPr>
                <w:rFonts w:ascii="Times New Roman" w:hAnsi="Times New Roman" w:cs="Times New Roman"/>
                <w:sz w:val="20"/>
                <w:szCs w:val="20"/>
              </w:rPr>
            </w:pPr>
          </w:p>
          <w:p w14:paraId="31741652" w14:textId="138BE517" w:rsidR="00594645" w:rsidRPr="00F903D9" w:rsidRDefault="00594645" w:rsidP="003E1665">
            <w:pPr>
              <w:jc w:val="both"/>
              <w:rPr>
                <w:rFonts w:ascii="Times New Roman" w:hAnsi="Times New Roman" w:cs="Times New Roman"/>
                <w:sz w:val="20"/>
                <w:szCs w:val="20"/>
              </w:rPr>
            </w:pPr>
            <w:r w:rsidRPr="00F903D9">
              <w:rPr>
                <w:rFonts w:ascii="Times New Roman" w:hAnsi="Times New Roman" w:cs="Times New Roman"/>
                <w:sz w:val="20"/>
                <w:szCs w:val="20"/>
              </w:rPr>
              <w:t>Pro</w:t>
            </w:r>
            <w:r w:rsidR="00084BB3" w:rsidRPr="00F903D9">
              <w:rPr>
                <w:rFonts w:ascii="Times New Roman" w:hAnsi="Times New Roman" w:cs="Times New Roman"/>
                <w:sz w:val="20"/>
                <w:szCs w:val="20"/>
              </w:rPr>
              <w:t xml:space="preserve">pone acciones </w:t>
            </w:r>
            <w:r w:rsidR="003F7BB0" w:rsidRPr="00F903D9">
              <w:rPr>
                <w:rFonts w:ascii="Times New Roman" w:hAnsi="Times New Roman" w:cs="Times New Roman"/>
                <w:sz w:val="20"/>
                <w:szCs w:val="20"/>
              </w:rPr>
              <w:t xml:space="preserve">para promover la participación de la ciudadanía en acciones de prevención de emergencias y desastres. </w:t>
            </w:r>
          </w:p>
        </w:tc>
      </w:tr>
      <w:tr w:rsidR="00F903D9" w:rsidRPr="00F903D9" w14:paraId="4EF43C85" w14:textId="77777777" w:rsidTr="00F903D9">
        <w:trPr>
          <w:trHeight w:val="1525"/>
        </w:trPr>
        <w:tc>
          <w:tcPr>
            <w:tcW w:w="833" w:type="pct"/>
            <w:tcBorders>
              <w:top w:val="single" w:sz="4" w:space="0" w:color="auto"/>
              <w:left w:val="single" w:sz="4" w:space="0" w:color="auto"/>
              <w:bottom w:val="single" w:sz="4" w:space="0" w:color="auto"/>
              <w:right w:val="single" w:sz="4" w:space="0" w:color="auto"/>
            </w:tcBorders>
            <w:shd w:val="clear" w:color="auto" w:fill="auto"/>
          </w:tcPr>
          <w:p w14:paraId="37031AE8" w14:textId="77777777" w:rsidR="00594645" w:rsidRPr="00F903D9" w:rsidRDefault="00594645" w:rsidP="00594645">
            <w:pPr>
              <w:autoSpaceDE w:val="0"/>
              <w:autoSpaceDN w:val="0"/>
              <w:adjustRightInd w:val="0"/>
              <w:rPr>
                <w:rFonts w:ascii="Times New Roman" w:hAnsi="Times New Roman" w:cs="Times New Roman"/>
                <w:b/>
                <w:bCs/>
                <w:sz w:val="20"/>
                <w:szCs w:val="20"/>
              </w:rPr>
            </w:pPr>
            <w:r w:rsidRPr="00F903D9">
              <w:rPr>
                <w:rFonts w:ascii="Times New Roman" w:hAnsi="Times New Roman" w:cs="Times New Roman"/>
                <w:b/>
                <w:bCs/>
                <w:sz w:val="20"/>
                <w:szCs w:val="20"/>
              </w:rPr>
              <w:t>Convive democráticamente en búsqueda del bien común</w:t>
            </w:r>
          </w:p>
          <w:p w14:paraId="5A82A9E2" w14:textId="77777777" w:rsidR="003E1665" w:rsidRPr="00F903D9" w:rsidRDefault="003E1665" w:rsidP="003E1665">
            <w:pPr>
              <w:autoSpaceDE w:val="0"/>
              <w:autoSpaceDN w:val="0"/>
              <w:adjustRightInd w:val="0"/>
              <w:rPr>
                <w:rFonts w:ascii="Times New Roman" w:hAnsi="Times New Roman" w:cs="Times New Roman"/>
                <w:sz w:val="20"/>
                <w:szCs w:val="20"/>
              </w:rPr>
            </w:pPr>
          </w:p>
          <w:p w14:paraId="32AC0651" w14:textId="4B496A5F" w:rsidR="00594645" w:rsidRPr="00F903D9" w:rsidRDefault="00594645" w:rsidP="003E1665">
            <w:pPr>
              <w:autoSpaceDE w:val="0"/>
              <w:autoSpaceDN w:val="0"/>
              <w:adjustRightInd w:val="0"/>
              <w:rPr>
                <w:rFonts w:ascii="Times New Roman" w:hAnsi="Times New Roman" w:cs="Times New Roman"/>
                <w:sz w:val="20"/>
                <w:szCs w:val="20"/>
              </w:rPr>
            </w:pPr>
            <w:r w:rsidRPr="00F903D9">
              <w:rPr>
                <w:rFonts w:ascii="Times New Roman" w:hAnsi="Times New Roman" w:cs="Times New Roman"/>
                <w:sz w:val="20"/>
                <w:szCs w:val="20"/>
              </w:rPr>
              <w:t>Delibera sobre asuntos públicos.</w:t>
            </w:r>
          </w:p>
          <w:p w14:paraId="3544ECB0" w14:textId="77777777" w:rsidR="003E1665" w:rsidRPr="00F903D9" w:rsidRDefault="003E1665" w:rsidP="003E1665">
            <w:pPr>
              <w:autoSpaceDE w:val="0"/>
              <w:autoSpaceDN w:val="0"/>
              <w:adjustRightInd w:val="0"/>
              <w:rPr>
                <w:rFonts w:ascii="Times New Roman" w:hAnsi="Times New Roman" w:cs="Times New Roman"/>
                <w:sz w:val="20"/>
                <w:szCs w:val="20"/>
              </w:rPr>
            </w:pPr>
          </w:p>
          <w:p w14:paraId="2134DF10" w14:textId="7E198D0B" w:rsidR="0026520C" w:rsidRPr="00F903D9" w:rsidRDefault="0026520C" w:rsidP="003E1665">
            <w:pPr>
              <w:autoSpaceDE w:val="0"/>
              <w:autoSpaceDN w:val="0"/>
              <w:adjustRightInd w:val="0"/>
              <w:rPr>
                <w:rFonts w:ascii="Times New Roman" w:hAnsi="Times New Roman" w:cs="Times New Roman"/>
                <w:sz w:val="20"/>
                <w:szCs w:val="20"/>
              </w:rPr>
            </w:pPr>
            <w:r w:rsidRPr="00F903D9">
              <w:rPr>
                <w:rFonts w:ascii="Times New Roman" w:hAnsi="Times New Roman" w:cs="Times New Roman"/>
                <w:sz w:val="20"/>
                <w:szCs w:val="20"/>
              </w:rPr>
              <w:t xml:space="preserve">Participa en acciones </w:t>
            </w:r>
          </w:p>
        </w:tc>
        <w:tc>
          <w:tcPr>
            <w:tcW w:w="684" w:type="pct"/>
            <w:tcBorders>
              <w:top w:val="single" w:sz="4" w:space="0" w:color="auto"/>
              <w:left w:val="single" w:sz="4" w:space="0" w:color="auto"/>
              <w:bottom w:val="single" w:sz="4" w:space="0" w:color="auto"/>
              <w:right w:val="single" w:sz="4" w:space="0" w:color="auto"/>
            </w:tcBorders>
            <w:shd w:val="clear" w:color="auto" w:fill="auto"/>
          </w:tcPr>
          <w:p w14:paraId="045E3851" w14:textId="696CB720" w:rsidR="00594645" w:rsidRPr="00F903D9" w:rsidRDefault="00594645" w:rsidP="00594645">
            <w:pPr>
              <w:tabs>
                <w:tab w:val="left" w:pos="177"/>
              </w:tabs>
              <w:jc w:val="both"/>
              <w:rPr>
                <w:rFonts w:ascii="Times New Roman" w:hAnsi="Times New Roman" w:cs="Times New Roman"/>
                <w:sz w:val="20"/>
                <w:szCs w:val="20"/>
              </w:rPr>
            </w:pPr>
            <w:r w:rsidRPr="00F903D9">
              <w:rPr>
                <w:rFonts w:ascii="Times New Roman" w:eastAsia="Arial Narrow" w:hAnsi="Times New Roman" w:cs="Times New Roman"/>
                <w:b/>
                <w:sz w:val="20"/>
                <w:szCs w:val="20"/>
              </w:rPr>
              <w:t xml:space="preserve">Actividad 02: </w:t>
            </w:r>
            <w:r w:rsidRPr="00F903D9">
              <w:rPr>
                <w:rFonts w:ascii="Times New Roman" w:hAnsi="Times New Roman" w:cs="Times New Roman"/>
                <w:bCs/>
                <w:sz w:val="20"/>
                <w:szCs w:val="20"/>
              </w:rPr>
              <w:t xml:space="preserve"> </w:t>
            </w:r>
            <w:r w:rsidRPr="00F903D9">
              <w:rPr>
                <w:rFonts w:ascii="Times New Roman" w:hAnsi="Times New Roman" w:cs="Times New Roman"/>
                <w:sz w:val="20"/>
                <w:szCs w:val="20"/>
              </w:rPr>
              <w:t xml:space="preserve"> </w:t>
            </w:r>
            <w:r w:rsidRPr="00F903D9">
              <w:rPr>
                <w:rFonts w:ascii="Times New Roman" w:hAnsi="Times New Roman" w:cs="Times New Roman"/>
              </w:rPr>
              <w:t xml:space="preserve"> La Gestión de riesgo </w:t>
            </w:r>
          </w:p>
        </w:tc>
        <w:tc>
          <w:tcPr>
            <w:tcW w:w="1025" w:type="pct"/>
            <w:tcBorders>
              <w:top w:val="single" w:sz="4" w:space="0" w:color="auto"/>
              <w:left w:val="single" w:sz="4" w:space="0" w:color="auto"/>
              <w:bottom w:val="single" w:sz="4" w:space="0" w:color="auto"/>
              <w:right w:val="single" w:sz="4" w:space="0" w:color="auto"/>
            </w:tcBorders>
            <w:shd w:val="clear" w:color="auto" w:fill="auto"/>
          </w:tcPr>
          <w:p w14:paraId="3EB8512D" w14:textId="37FC0B58" w:rsidR="00594645" w:rsidRPr="00F903D9" w:rsidRDefault="00594645" w:rsidP="003E1665">
            <w:pPr>
              <w:pStyle w:val="TableParagraph"/>
              <w:tabs>
                <w:tab w:val="left" w:pos="247"/>
              </w:tabs>
              <w:spacing w:before="1"/>
              <w:ind w:right="101"/>
              <w:jc w:val="both"/>
              <w:rPr>
                <w:rFonts w:ascii="Times New Roman" w:eastAsia="MS Mincho" w:hAnsi="Times New Roman" w:cs="Times New Roman"/>
                <w:sz w:val="20"/>
                <w:szCs w:val="20"/>
              </w:rPr>
            </w:pPr>
            <w:r w:rsidRPr="00F903D9">
              <w:rPr>
                <w:rFonts w:ascii="Times New Roman" w:eastAsia="MS Mincho" w:hAnsi="Times New Roman" w:cs="Times New Roman"/>
                <w:sz w:val="20"/>
                <w:szCs w:val="20"/>
              </w:rPr>
              <w:t>Delibera sobre asuntos públicos que afectan el sistema democrático, la institucionalidad y el Estado de derecho cuando sustenta su posición a partir de la contraposición de puntos de vista distintos del suyo</w:t>
            </w:r>
            <w:r w:rsidR="00773532" w:rsidRPr="00F903D9">
              <w:rPr>
                <w:rFonts w:ascii="Times New Roman" w:eastAsia="MS Mincho" w:hAnsi="Times New Roman" w:cs="Times New Roman"/>
                <w:sz w:val="20"/>
                <w:szCs w:val="20"/>
              </w:rPr>
              <w:t>.</w:t>
            </w:r>
          </w:p>
          <w:p w14:paraId="1142C71C" w14:textId="77777777" w:rsidR="003E1665" w:rsidRPr="00F903D9" w:rsidRDefault="003E1665" w:rsidP="003E1665">
            <w:pPr>
              <w:pStyle w:val="TableParagraph"/>
              <w:tabs>
                <w:tab w:val="left" w:pos="247"/>
              </w:tabs>
              <w:spacing w:before="1"/>
              <w:ind w:right="101"/>
              <w:jc w:val="both"/>
              <w:rPr>
                <w:rFonts w:ascii="Times New Roman" w:eastAsia="MS Mincho" w:hAnsi="Times New Roman" w:cs="Times New Roman"/>
                <w:sz w:val="20"/>
                <w:szCs w:val="20"/>
              </w:rPr>
            </w:pPr>
          </w:p>
          <w:p w14:paraId="5B4BF57A" w14:textId="3038E1FF" w:rsidR="00773532" w:rsidRPr="00F903D9" w:rsidRDefault="00773532" w:rsidP="003E1665">
            <w:pPr>
              <w:pStyle w:val="TableParagraph"/>
              <w:tabs>
                <w:tab w:val="left" w:pos="247"/>
              </w:tabs>
              <w:spacing w:before="1"/>
              <w:ind w:right="101"/>
              <w:jc w:val="both"/>
              <w:rPr>
                <w:rFonts w:ascii="Times New Roman" w:eastAsia="MS Mincho" w:hAnsi="Times New Roman" w:cs="Times New Roman"/>
                <w:sz w:val="20"/>
                <w:szCs w:val="20"/>
              </w:rPr>
            </w:pPr>
            <w:r w:rsidRPr="00F903D9">
              <w:rPr>
                <w:rFonts w:ascii="Times New Roman" w:eastAsia="MS Mincho" w:hAnsi="Times New Roman" w:cs="Times New Roman"/>
                <w:sz w:val="20"/>
                <w:szCs w:val="20"/>
              </w:rPr>
              <w:t xml:space="preserve">Participa en acciones colectivas orientadas al bien común a través de la promoción de los derechos de determinados </w:t>
            </w:r>
            <w:r w:rsidRPr="00F903D9">
              <w:rPr>
                <w:rFonts w:ascii="Times New Roman" w:eastAsia="MS Mincho" w:hAnsi="Times New Roman" w:cs="Times New Roman"/>
                <w:sz w:val="20"/>
                <w:szCs w:val="20"/>
              </w:rPr>
              <w:lastRenderedPageBreak/>
              <w:t>grupos vulnerables.</w:t>
            </w:r>
          </w:p>
          <w:p w14:paraId="66B01815" w14:textId="0EC5EC1C" w:rsidR="00594645" w:rsidRPr="00F903D9" w:rsidRDefault="00594645" w:rsidP="00594645">
            <w:pPr>
              <w:pStyle w:val="TableParagraph"/>
              <w:tabs>
                <w:tab w:val="left" w:pos="247"/>
              </w:tabs>
              <w:spacing w:before="3"/>
              <w:ind w:left="229" w:right="95"/>
              <w:jc w:val="both"/>
              <w:rPr>
                <w:rFonts w:ascii="Times New Roman" w:hAnsi="Times New Roman" w:cs="Times New Roman"/>
                <w:sz w:val="20"/>
                <w:szCs w:val="20"/>
              </w:rPr>
            </w:pPr>
          </w:p>
        </w:tc>
        <w:tc>
          <w:tcPr>
            <w:tcW w:w="744" w:type="pct"/>
            <w:tcBorders>
              <w:top w:val="single" w:sz="4" w:space="0" w:color="auto"/>
              <w:left w:val="single" w:sz="4" w:space="0" w:color="auto"/>
              <w:bottom w:val="single" w:sz="4" w:space="0" w:color="auto"/>
              <w:right w:val="single" w:sz="4" w:space="0" w:color="auto"/>
            </w:tcBorders>
            <w:shd w:val="clear" w:color="auto" w:fill="auto"/>
          </w:tcPr>
          <w:p w14:paraId="174EF4DC" w14:textId="6DA4318B" w:rsidR="00594645" w:rsidRPr="00F903D9" w:rsidRDefault="00594645" w:rsidP="00594645">
            <w:pPr>
              <w:autoSpaceDE w:val="0"/>
              <w:autoSpaceDN w:val="0"/>
              <w:adjustRightInd w:val="0"/>
              <w:jc w:val="both"/>
              <w:rPr>
                <w:rFonts w:ascii="Times New Roman" w:hAnsi="Times New Roman" w:cs="Times New Roman"/>
                <w:sz w:val="21"/>
                <w:szCs w:val="21"/>
              </w:rPr>
            </w:pPr>
            <w:r w:rsidRPr="00F903D9">
              <w:rPr>
                <w:rFonts w:ascii="Times New Roman" w:hAnsi="Times New Roman" w:cs="Times New Roman"/>
                <w:sz w:val="21"/>
                <w:szCs w:val="21"/>
              </w:rPr>
              <w:lastRenderedPageBreak/>
              <w:t xml:space="preserve">Los/las estudiantes </w:t>
            </w:r>
            <w:r w:rsidR="00773532" w:rsidRPr="00F903D9">
              <w:rPr>
                <w:rFonts w:ascii="Times New Roman" w:hAnsi="Times New Roman" w:cs="Times New Roman"/>
                <w:sz w:val="21"/>
                <w:szCs w:val="21"/>
              </w:rPr>
              <w:t xml:space="preserve">comprendemos la importancia de participar </w:t>
            </w:r>
            <w:r w:rsidR="00FB3865" w:rsidRPr="00F903D9">
              <w:rPr>
                <w:rFonts w:ascii="Times New Roman" w:hAnsi="Times New Roman" w:cs="Times New Roman"/>
                <w:sz w:val="21"/>
                <w:szCs w:val="21"/>
              </w:rPr>
              <w:t xml:space="preserve">activamente </w:t>
            </w:r>
            <w:r w:rsidR="00773532" w:rsidRPr="00F903D9">
              <w:rPr>
                <w:rFonts w:ascii="Times New Roman" w:hAnsi="Times New Roman" w:cs="Times New Roman"/>
                <w:sz w:val="21"/>
                <w:szCs w:val="21"/>
              </w:rPr>
              <w:t xml:space="preserve">en la Gestión de Riesgos para reducir el impacto de los desastres naturales. </w:t>
            </w:r>
          </w:p>
        </w:tc>
        <w:tc>
          <w:tcPr>
            <w:tcW w:w="820" w:type="pct"/>
            <w:tcBorders>
              <w:top w:val="single" w:sz="4" w:space="0" w:color="auto"/>
              <w:left w:val="single" w:sz="4" w:space="0" w:color="auto"/>
              <w:bottom w:val="single" w:sz="4" w:space="0" w:color="auto"/>
              <w:right w:val="single" w:sz="4" w:space="0" w:color="auto"/>
            </w:tcBorders>
            <w:shd w:val="clear" w:color="auto" w:fill="auto"/>
          </w:tcPr>
          <w:p w14:paraId="0C98C4E2" w14:textId="0ABBEC24" w:rsidR="00594645" w:rsidRPr="00F903D9" w:rsidRDefault="00594645" w:rsidP="00594645">
            <w:pPr>
              <w:autoSpaceDE w:val="0"/>
              <w:autoSpaceDN w:val="0"/>
              <w:adjustRightInd w:val="0"/>
              <w:ind w:right="34"/>
              <w:jc w:val="both"/>
              <w:rPr>
                <w:rFonts w:ascii="Times New Roman" w:hAnsi="Times New Roman" w:cs="Times New Roman"/>
                <w:sz w:val="21"/>
                <w:szCs w:val="21"/>
                <w:highlight w:val="yellow"/>
              </w:rPr>
            </w:pPr>
            <w:r w:rsidRPr="00F903D9">
              <w:rPr>
                <w:rFonts w:ascii="Times New Roman" w:hAnsi="Times New Roman" w:cs="Times New Roman"/>
                <w:sz w:val="21"/>
                <w:szCs w:val="21"/>
              </w:rPr>
              <w:t xml:space="preserve">El/la estudiante </w:t>
            </w:r>
            <w:r w:rsidR="00FB3865" w:rsidRPr="00F903D9">
              <w:rPr>
                <w:rFonts w:ascii="Times New Roman" w:hAnsi="Times New Roman" w:cs="Times New Roman"/>
                <w:sz w:val="21"/>
                <w:szCs w:val="21"/>
              </w:rPr>
              <w:t>indaga noticias sobre las consecuencias negativas por la falta de prevención y conocimiento de la población</w:t>
            </w:r>
            <w:r w:rsidR="005412EF" w:rsidRPr="00F903D9">
              <w:rPr>
                <w:rFonts w:ascii="Times New Roman" w:hAnsi="Times New Roman" w:cs="Times New Roman"/>
                <w:sz w:val="21"/>
                <w:szCs w:val="21"/>
              </w:rPr>
              <w:t xml:space="preserve"> y propone una lista de acciones para promoverla.</w:t>
            </w:r>
          </w:p>
        </w:tc>
        <w:tc>
          <w:tcPr>
            <w:tcW w:w="894" w:type="pct"/>
            <w:tcBorders>
              <w:top w:val="single" w:sz="4" w:space="0" w:color="auto"/>
              <w:left w:val="single" w:sz="4" w:space="0" w:color="auto"/>
              <w:bottom w:val="single" w:sz="4" w:space="0" w:color="auto"/>
              <w:right w:val="single" w:sz="4" w:space="0" w:color="auto"/>
            </w:tcBorders>
            <w:shd w:val="clear" w:color="auto" w:fill="auto"/>
          </w:tcPr>
          <w:p w14:paraId="32B83256" w14:textId="2AE94CA7" w:rsidR="00FB3865" w:rsidRPr="00F903D9" w:rsidRDefault="00FB3865" w:rsidP="003E1665">
            <w:pPr>
              <w:pBdr>
                <w:top w:val="nil"/>
                <w:left w:val="nil"/>
                <w:bottom w:val="nil"/>
                <w:right w:val="nil"/>
                <w:between w:val="nil"/>
              </w:pBdr>
              <w:jc w:val="both"/>
              <w:rPr>
                <w:rFonts w:ascii="Times New Roman" w:hAnsi="Times New Roman" w:cs="Times New Roman"/>
                <w:sz w:val="20"/>
                <w:szCs w:val="20"/>
              </w:rPr>
            </w:pPr>
            <w:r w:rsidRPr="00F903D9">
              <w:rPr>
                <w:rFonts w:ascii="Times New Roman" w:hAnsi="Times New Roman" w:cs="Times New Roman"/>
                <w:sz w:val="20"/>
                <w:szCs w:val="20"/>
              </w:rPr>
              <w:t>Comprende la importancia de la Gestión de riesgos.</w:t>
            </w:r>
          </w:p>
          <w:p w14:paraId="03DEB4CB" w14:textId="77777777" w:rsidR="003E1665" w:rsidRPr="00F903D9" w:rsidRDefault="003E1665" w:rsidP="003E1665">
            <w:pPr>
              <w:pBdr>
                <w:top w:val="nil"/>
                <w:left w:val="nil"/>
                <w:bottom w:val="nil"/>
                <w:right w:val="nil"/>
                <w:between w:val="nil"/>
              </w:pBdr>
              <w:jc w:val="both"/>
              <w:rPr>
                <w:rFonts w:ascii="Times New Roman" w:hAnsi="Times New Roman" w:cs="Times New Roman"/>
                <w:sz w:val="20"/>
                <w:szCs w:val="20"/>
              </w:rPr>
            </w:pPr>
          </w:p>
          <w:p w14:paraId="51693B65" w14:textId="440EB912" w:rsidR="005412EF" w:rsidRPr="00F903D9" w:rsidRDefault="00FB3865" w:rsidP="003E1665">
            <w:pPr>
              <w:pBdr>
                <w:top w:val="nil"/>
                <w:left w:val="nil"/>
                <w:bottom w:val="nil"/>
                <w:right w:val="nil"/>
                <w:between w:val="nil"/>
              </w:pBdr>
              <w:jc w:val="both"/>
              <w:rPr>
                <w:rFonts w:ascii="Times New Roman" w:hAnsi="Times New Roman" w:cs="Times New Roman"/>
                <w:sz w:val="20"/>
                <w:szCs w:val="20"/>
              </w:rPr>
            </w:pPr>
            <w:r w:rsidRPr="00F903D9">
              <w:rPr>
                <w:rFonts w:ascii="Times New Roman" w:hAnsi="Times New Roman" w:cs="Times New Roman"/>
                <w:sz w:val="20"/>
                <w:szCs w:val="20"/>
              </w:rPr>
              <w:t xml:space="preserve">Reconoce la importancia de la </w:t>
            </w:r>
            <w:r w:rsidR="005412EF" w:rsidRPr="00F903D9">
              <w:rPr>
                <w:rFonts w:ascii="Times New Roman" w:hAnsi="Times New Roman" w:cs="Times New Roman"/>
                <w:sz w:val="20"/>
                <w:szCs w:val="20"/>
              </w:rPr>
              <w:t xml:space="preserve">organización y </w:t>
            </w:r>
            <w:r w:rsidRPr="00F903D9">
              <w:rPr>
                <w:rFonts w:ascii="Times New Roman" w:hAnsi="Times New Roman" w:cs="Times New Roman"/>
                <w:sz w:val="20"/>
                <w:szCs w:val="20"/>
              </w:rPr>
              <w:t>prevención para hacer frentes a los desastres.</w:t>
            </w:r>
          </w:p>
          <w:p w14:paraId="60197E48" w14:textId="77777777" w:rsidR="003E1665" w:rsidRPr="00F903D9" w:rsidRDefault="003E1665" w:rsidP="003E1665">
            <w:pPr>
              <w:pBdr>
                <w:top w:val="nil"/>
                <w:left w:val="nil"/>
                <w:bottom w:val="nil"/>
                <w:right w:val="nil"/>
                <w:between w:val="nil"/>
              </w:pBdr>
              <w:jc w:val="both"/>
              <w:rPr>
                <w:rFonts w:ascii="Times New Roman" w:hAnsi="Times New Roman" w:cs="Times New Roman"/>
                <w:sz w:val="20"/>
                <w:szCs w:val="20"/>
              </w:rPr>
            </w:pPr>
          </w:p>
          <w:p w14:paraId="66BE3B42" w14:textId="0779A0C6" w:rsidR="00594645" w:rsidRPr="00F903D9" w:rsidRDefault="005412EF" w:rsidP="003E1665">
            <w:pPr>
              <w:pBdr>
                <w:top w:val="nil"/>
                <w:left w:val="nil"/>
                <w:bottom w:val="nil"/>
                <w:right w:val="nil"/>
                <w:between w:val="nil"/>
              </w:pBdr>
              <w:jc w:val="both"/>
              <w:rPr>
                <w:rFonts w:ascii="Times New Roman" w:hAnsi="Times New Roman" w:cs="Times New Roman"/>
                <w:sz w:val="20"/>
                <w:szCs w:val="20"/>
              </w:rPr>
            </w:pPr>
            <w:r w:rsidRPr="00F903D9">
              <w:rPr>
                <w:rFonts w:ascii="Times New Roman" w:hAnsi="Times New Roman" w:cs="Times New Roman"/>
                <w:sz w:val="20"/>
                <w:szCs w:val="20"/>
              </w:rPr>
              <w:t>Reflexiona sobre sus acciones valorando su participación en los simulacros.</w:t>
            </w:r>
          </w:p>
          <w:p w14:paraId="76B0F334" w14:textId="77777777" w:rsidR="003E1665" w:rsidRPr="00F903D9" w:rsidRDefault="003E1665" w:rsidP="003E1665">
            <w:pPr>
              <w:pBdr>
                <w:top w:val="nil"/>
                <w:left w:val="nil"/>
                <w:bottom w:val="nil"/>
                <w:right w:val="nil"/>
                <w:between w:val="nil"/>
              </w:pBdr>
              <w:jc w:val="both"/>
              <w:rPr>
                <w:rFonts w:ascii="Times New Roman" w:hAnsi="Times New Roman" w:cs="Times New Roman"/>
                <w:sz w:val="20"/>
                <w:szCs w:val="20"/>
              </w:rPr>
            </w:pPr>
          </w:p>
          <w:p w14:paraId="5BC5D11D" w14:textId="74AE2B2E" w:rsidR="00594645" w:rsidRPr="00F903D9" w:rsidRDefault="005412EF" w:rsidP="003E1665">
            <w:pPr>
              <w:pBdr>
                <w:top w:val="nil"/>
                <w:left w:val="nil"/>
                <w:bottom w:val="nil"/>
                <w:right w:val="nil"/>
                <w:between w:val="nil"/>
              </w:pBdr>
              <w:jc w:val="both"/>
              <w:rPr>
                <w:rFonts w:ascii="Times New Roman" w:hAnsi="Times New Roman" w:cs="Times New Roman"/>
                <w:sz w:val="20"/>
                <w:szCs w:val="20"/>
              </w:rPr>
            </w:pPr>
            <w:r w:rsidRPr="00F903D9">
              <w:rPr>
                <w:rFonts w:ascii="Times New Roman" w:hAnsi="Times New Roman" w:cs="Times New Roman"/>
                <w:sz w:val="20"/>
                <w:szCs w:val="20"/>
              </w:rPr>
              <w:t xml:space="preserve">Propone acciones para contribuir a la </w:t>
            </w:r>
            <w:r w:rsidRPr="00F903D9">
              <w:rPr>
                <w:rFonts w:ascii="Times New Roman" w:hAnsi="Times New Roman" w:cs="Times New Roman"/>
                <w:sz w:val="20"/>
                <w:szCs w:val="20"/>
              </w:rPr>
              <w:lastRenderedPageBreak/>
              <w:t>Gestión de Riesgos en su comunidad.</w:t>
            </w:r>
          </w:p>
        </w:tc>
      </w:tr>
      <w:tr w:rsidR="00F903D9" w:rsidRPr="00F903D9" w14:paraId="06630A01" w14:textId="77777777" w:rsidTr="00F903D9">
        <w:trPr>
          <w:trHeight w:val="516"/>
        </w:trPr>
        <w:tc>
          <w:tcPr>
            <w:tcW w:w="833" w:type="pct"/>
            <w:tcBorders>
              <w:top w:val="single" w:sz="4" w:space="0" w:color="auto"/>
              <w:left w:val="single" w:sz="4" w:space="0" w:color="auto"/>
              <w:bottom w:val="single" w:sz="4" w:space="0" w:color="auto"/>
              <w:right w:val="single" w:sz="4" w:space="0" w:color="auto"/>
            </w:tcBorders>
            <w:shd w:val="clear" w:color="auto" w:fill="auto"/>
          </w:tcPr>
          <w:p w14:paraId="7BF2436B" w14:textId="16CE13A3" w:rsidR="00594645" w:rsidRPr="00F903D9" w:rsidRDefault="00594645" w:rsidP="00594645">
            <w:pPr>
              <w:autoSpaceDE w:val="0"/>
              <w:autoSpaceDN w:val="0"/>
              <w:adjustRightInd w:val="0"/>
              <w:rPr>
                <w:rFonts w:ascii="Times New Roman" w:hAnsi="Times New Roman" w:cs="Times New Roman"/>
                <w:b/>
                <w:bCs/>
                <w:sz w:val="20"/>
                <w:szCs w:val="20"/>
              </w:rPr>
            </w:pPr>
            <w:r w:rsidRPr="00F903D9">
              <w:rPr>
                <w:rFonts w:ascii="Times New Roman" w:hAnsi="Times New Roman" w:cs="Times New Roman"/>
                <w:b/>
                <w:bCs/>
                <w:sz w:val="20"/>
                <w:szCs w:val="20"/>
              </w:rPr>
              <w:lastRenderedPageBreak/>
              <w:t xml:space="preserve">Convive democráticamente en búsqueda del bien común  </w:t>
            </w:r>
          </w:p>
          <w:p w14:paraId="79995282" w14:textId="77777777" w:rsidR="003E1665" w:rsidRPr="00F903D9" w:rsidRDefault="003E1665" w:rsidP="003E1665">
            <w:pPr>
              <w:autoSpaceDE w:val="0"/>
              <w:autoSpaceDN w:val="0"/>
              <w:adjustRightInd w:val="0"/>
              <w:rPr>
                <w:rFonts w:ascii="Times New Roman" w:hAnsi="Times New Roman" w:cs="Times New Roman"/>
                <w:sz w:val="20"/>
                <w:szCs w:val="20"/>
              </w:rPr>
            </w:pPr>
          </w:p>
          <w:p w14:paraId="40EA2D89" w14:textId="21F9720E" w:rsidR="00594645" w:rsidRPr="00F903D9" w:rsidRDefault="00594645" w:rsidP="003E1665">
            <w:pPr>
              <w:autoSpaceDE w:val="0"/>
              <w:autoSpaceDN w:val="0"/>
              <w:adjustRightInd w:val="0"/>
              <w:rPr>
                <w:rFonts w:ascii="Times New Roman" w:hAnsi="Times New Roman" w:cs="Times New Roman"/>
                <w:sz w:val="20"/>
                <w:szCs w:val="20"/>
              </w:rPr>
            </w:pPr>
            <w:r w:rsidRPr="00F903D9">
              <w:rPr>
                <w:rFonts w:ascii="Times New Roman" w:hAnsi="Times New Roman" w:cs="Times New Roman"/>
                <w:sz w:val="20"/>
                <w:szCs w:val="20"/>
              </w:rPr>
              <w:t>Interactúa con todas las personas.</w:t>
            </w:r>
          </w:p>
          <w:p w14:paraId="5E41EBA1" w14:textId="77777777" w:rsidR="003E1665" w:rsidRPr="00F903D9" w:rsidRDefault="003E1665" w:rsidP="003E1665">
            <w:pPr>
              <w:autoSpaceDE w:val="0"/>
              <w:autoSpaceDN w:val="0"/>
              <w:adjustRightInd w:val="0"/>
              <w:rPr>
                <w:rFonts w:ascii="Times New Roman" w:hAnsi="Times New Roman" w:cs="Times New Roman"/>
                <w:sz w:val="20"/>
                <w:szCs w:val="20"/>
              </w:rPr>
            </w:pPr>
          </w:p>
          <w:p w14:paraId="72E1AAA5" w14:textId="0F9B9222" w:rsidR="00594645" w:rsidRPr="00F903D9" w:rsidRDefault="00594645" w:rsidP="003E1665">
            <w:pPr>
              <w:autoSpaceDE w:val="0"/>
              <w:autoSpaceDN w:val="0"/>
              <w:adjustRightInd w:val="0"/>
              <w:rPr>
                <w:rFonts w:ascii="Times New Roman" w:hAnsi="Times New Roman" w:cs="Times New Roman"/>
                <w:sz w:val="20"/>
                <w:szCs w:val="20"/>
              </w:rPr>
            </w:pPr>
            <w:r w:rsidRPr="00F903D9">
              <w:rPr>
                <w:rFonts w:ascii="Times New Roman" w:hAnsi="Times New Roman" w:cs="Times New Roman"/>
                <w:sz w:val="20"/>
                <w:szCs w:val="20"/>
              </w:rPr>
              <w:t>Delibera sobre asuntos públicos.</w:t>
            </w:r>
          </w:p>
          <w:p w14:paraId="5E7B1308" w14:textId="4A79E244" w:rsidR="00594645" w:rsidRPr="00F903D9" w:rsidRDefault="00594645" w:rsidP="00594645">
            <w:pPr>
              <w:pStyle w:val="Prrafodelista"/>
              <w:autoSpaceDE w:val="0"/>
              <w:autoSpaceDN w:val="0"/>
              <w:adjustRightInd w:val="0"/>
              <w:ind w:left="322"/>
              <w:rPr>
                <w:rFonts w:ascii="Times New Roman" w:hAnsi="Times New Roman" w:cs="Times New Roman"/>
                <w:sz w:val="20"/>
                <w:szCs w:val="20"/>
              </w:rPr>
            </w:pPr>
          </w:p>
        </w:tc>
        <w:tc>
          <w:tcPr>
            <w:tcW w:w="684" w:type="pct"/>
            <w:tcBorders>
              <w:top w:val="single" w:sz="4" w:space="0" w:color="auto"/>
              <w:left w:val="single" w:sz="4" w:space="0" w:color="auto"/>
              <w:bottom w:val="single" w:sz="4" w:space="0" w:color="auto"/>
              <w:right w:val="single" w:sz="4" w:space="0" w:color="auto"/>
            </w:tcBorders>
            <w:shd w:val="clear" w:color="auto" w:fill="auto"/>
          </w:tcPr>
          <w:p w14:paraId="3295FB9D" w14:textId="254D9AEF" w:rsidR="00594645" w:rsidRPr="00F903D9" w:rsidRDefault="00594645" w:rsidP="00594645">
            <w:pPr>
              <w:jc w:val="both"/>
              <w:rPr>
                <w:rFonts w:ascii="Times New Roman" w:hAnsi="Times New Roman" w:cs="Times New Roman"/>
                <w:b/>
                <w:sz w:val="20"/>
                <w:szCs w:val="20"/>
              </w:rPr>
            </w:pPr>
            <w:r w:rsidRPr="00F903D9">
              <w:rPr>
                <w:rFonts w:ascii="Times New Roman" w:eastAsia="Arial Narrow" w:hAnsi="Times New Roman" w:cs="Times New Roman"/>
                <w:b/>
                <w:sz w:val="20"/>
                <w:szCs w:val="20"/>
              </w:rPr>
              <w:t xml:space="preserve">Actividad 03: </w:t>
            </w:r>
            <w:r w:rsidRPr="00F903D9">
              <w:rPr>
                <w:rFonts w:ascii="Times New Roman" w:hAnsi="Times New Roman" w:cs="Times New Roman"/>
                <w:bCs/>
                <w:sz w:val="20"/>
                <w:szCs w:val="20"/>
              </w:rPr>
              <w:t xml:space="preserve"> </w:t>
            </w:r>
            <w:r w:rsidRPr="00F903D9">
              <w:rPr>
                <w:rFonts w:ascii="Times New Roman" w:hAnsi="Times New Roman" w:cs="Times New Roman"/>
                <w:sz w:val="20"/>
                <w:szCs w:val="20"/>
              </w:rPr>
              <w:t xml:space="preserve">  La ética cívica </w:t>
            </w:r>
          </w:p>
        </w:tc>
        <w:tc>
          <w:tcPr>
            <w:tcW w:w="1025" w:type="pct"/>
            <w:tcBorders>
              <w:top w:val="single" w:sz="4" w:space="0" w:color="auto"/>
              <w:left w:val="single" w:sz="4" w:space="0" w:color="auto"/>
              <w:bottom w:val="single" w:sz="4" w:space="0" w:color="auto"/>
              <w:right w:val="single" w:sz="4" w:space="0" w:color="auto"/>
            </w:tcBorders>
            <w:shd w:val="clear" w:color="auto" w:fill="auto"/>
          </w:tcPr>
          <w:p w14:paraId="5BA8F685" w14:textId="77777777" w:rsidR="0026520C" w:rsidRPr="00F903D9" w:rsidRDefault="00594645" w:rsidP="003E1665">
            <w:pPr>
              <w:pStyle w:val="TableParagraph"/>
              <w:tabs>
                <w:tab w:val="left" w:pos="247"/>
              </w:tabs>
              <w:spacing w:before="1"/>
              <w:ind w:right="101"/>
              <w:jc w:val="both"/>
              <w:rPr>
                <w:rFonts w:ascii="Times New Roman" w:hAnsi="Times New Roman" w:cs="Times New Roman"/>
                <w:sz w:val="20"/>
                <w:szCs w:val="20"/>
              </w:rPr>
            </w:pPr>
            <w:r w:rsidRPr="00F903D9">
              <w:rPr>
                <w:rFonts w:ascii="Times New Roman" w:eastAsia="MS Mincho" w:hAnsi="Times New Roman" w:cs="Times New Roman"/>
                <w:sz w:val="20"/>
                <w:szCs w:val="20"/>
              </w:rPr>
              <w:t>Justifica la necesidad de rechazar</w:t>
            </w:r>
            <w:r w:rsidRPr="00F903D9">
              <w:rPr>
                <w:rFonts w:ascii="Times New Roman" w:hAnsi="Times New Roman" w:cs="Times New Roman"/>
                <w:sz w:val="20"/>
                <w:szCs w:val="20"/>
              </w:rPr>
              <w:t xml:space="preserve"> </w:t>
            </w:r>
            <w:r w:rsidRPr="00F903D9">
              <w:rPr>
                <w:rFonts w:ascii="Times New Roman" w:eastAsia="MS Mincho" w:hAnsi="Times New Roman" w:cs="Times New Roman"/>
                <w:sz w:val="20"/>
                <w:szCs w:val="20"/>
              </w:rPr>
              <w:t>conductas de violencia, marginación y explotación que puedan afectar a determinados grupos vulnerables de todas las edades y</w:t>
            </w:r>
            <w:r w:rsidRPr="00F903D9">
              <w:rPr>
                <w:rFonts w:ascii="Times New Roman" w:hAnsi="Times New Roman" w:cs="Times New Roman"/>
                <w:spacing w:val="1"/>
                <w:sz w:val="20"/>
                <w:szCs w:val="20"/>
              </w:rPr>
              <w:t xml:space="preserve"> </w:t>
            </w:r>
            <w:r w:rsidRPr="00F903D9">
              <w:rPr>
                <w:rFonts w:ascii="Times New Roman" w:eastAsia="MS Mincho" w:hAnsi="Times New Roman" w:cs="Times New Roman"/>
                <w:sz w:val="20"/>
                <w:szCs w:val="20"/>
              </w:rPr>
              <w:t xml:space="preserve">ciclos vitales por factores étnicos, de género, de origen, de lengua, de discapacidad, entre otros. </w:t>
            </w:r>
          </w:p>
          <w:p w14:paraId="22F9553B" w14:textId="77777777" w:rsidR="003E1665" w:rsidRPr="00F903D9" w:rsidRDefault="003E1665" w:rsidP="003E1665">
            <w:pPr>
              <w:pStyle w:val="TableParagraph"/>
              <w:tabs>
                <w:tab w:val="left" w:pos="247"/>
              </w:tabs>
              <w:spacing w:before="1"/>
              <w:ind w:right="101"/>
              <w:jc w:val="both"/>
              <w:rPr>
                <w:rFonts w:ascii="Times New Roman" w:eastAsia="MS Mincho" w:hAnsi="Times New Roman" w:cs="Times New Roman"/>
                <w:sz w:val="20"/>
                <w:szCs w:val="20"/>
              </w:rPr>
            </w:pPr>
          </w:p>
          <w:p w14:paraId="7292932A" w14:textId="12535BE7" w:rsidR="00594645" w:rsidRPr="00F903D9" w:rsidRDefault="00594645" w:rsidP="003E1665">
            <w:pPr>
              <w:pStyle w:val="TableParagraph"/>
              <w:tabs>
                <w:tab w:val="left" w:pos="247"/>
              </w:tabs>
              <w:spacing w:before="1"/>
              <w:ind w:right="101"/>
              <w:jc w:val="both"/>
              <w:rPr>
                <w:rFonts w:ascii="Times New Roman" w:hAnsi="Times New Roman" w:cs="Times New Roman"/>
                <w:sz w:val="20"/>
                <w:szCs w:val="20"/>
              </w:rPr>
            </w:pPr>
            <w:r w:rsidRPr="00F903D9">
              <w:rPr>
                <w:rFonts w:ascii="Times New Roman" w:eastAsia="MS Mincho" w:hAnsi="Times New Roman" w:cs="Times New Roman"/>
                <w:sz w:val="20"/>
                <w:szCs w:val="20"/>
              </w:rPr>
              <w:t>Delibera sobre</w:t>
            </w:r>
            <w:r w:rsidR="0026520C" w:rsidRPr="00F903D9">
              <w:rPr>
                <w:rFonts w:ascii="Times New Roman" w:eastAsia="MS Mincho" w:hAnsi="Times New Roman" w:cs="Times New Roman"/>
                <w:sz w:val="20"/>
                <w:szCs w:val="20"/>
              </w:rPr>
              <w:t xml:space="preserve"> </w:t>
            </w:r>
            <w:r w:rsidRPr="00F903D9">
              <w:rPr>
                <w:rFonts w:ascii="Times New Roman" w:eastAsia="MS Mincho" w:hAnsi="Times New Roman" w:cs="Times New Roman"/>
                <w:sz w:val="20"/>
                <w:szCs w:val="20"/>
              </w:rPr>
              <w:t>asuntos públicos que afectan el sistema democrático, la institucionalidad y el Estado de derecho cuando sustenta su posición a partir de la contraposición de puntos de vista distintos del suyo, y sobre la base del análisis de las diversas posturas y los posibles intereses involucrados.</w:t>
            </w:r>
          </w:p>
          <w:p w14:paraId="0A2CF3F0" w14:textId="0AD814D0" w:rsidR="00594645" w:rsidRPr="00F903D9" w:rsidRDefault="00594645" w:rsidP="00594645">
            <w:pPr>
              <w:pStyle w:val="Prrafodelista"/>
              <w:ind w:left="172"/>
              <w:jc w:val="both"/>
              <w:rPr>
                <w:rFonts w:ascii="Times New Roman" w:hAnsi="Times New Roman" w:cs="Times New Roman"/>
                <w:sz w:val="20"/>
                <w:szCs w:val="20"/>
                <w:highlight w:val="yellow"/>
              </w:rPr>
            </w:pPr>
          </w:p>
        </w:tc>
        <w:tc>
          <w:tcPr>
            <w:tcW w:w="744" w:type="pct"/>
            <w:tcBorders>
              <w:top w:val="single" w:sz="4" w:space="0" w:color="auto"/>
              <w:left w:val="single" w:sz="4" w:space="0" w:color="auto"/>
              <w:bottom w:val="single" w:sz="4" w:space="0" w:color="auto"/>
              <w:right w:val="single" w:sz="4" w:space="0" w:color="auto"/>
            </w:tcBorders>
            <w:shd w:val="clear" w:color="auto" w:fill="auto"/>
          </w:tcPr>
          <w:p w14:paraId="6536CDB9" w14:textId="3F222CB4" w:rsidR="00594645" w:rsidRPr="00F903D9" w:rsidRDefault="00594645" w:rsidP="00594645">
            <w:pPr>
              <w:jc w:val="both"/>
              <w:rPr>
                <w:rFonts w:ascii="Times New Roman" w:hAnsi="Times New Roman" w:cs="Times New Roman"/>
              </w:rPr>
            </w:pPr>
            <w:r w:rsidRPr="00F903D9">
              <w:rPr>
                <w:rFonts w:ascii="Times New Roman" w:hAnsi="Times New Roman" w:cs="Times New Roman"/>
              </w:rPr>
              <w:t xml:space="preserve">Los/las estudiantes </w:t>
            </w:r>
            <w:r w:rsidR="00773532" w:rsidRPr="00F903D9">
              <w:rPr>
                <w:rFonts w:ascii="Times New Roman" w:hAnsi="Times New Roman" w:cs="Times New Roman"/>
              </w:rPr>
              <w:t>deliberamos sobre la ética cívica y el bien común y asumimos el compromiso de promoverla para una buena convivencia.</w:t>
            </w:r>
          </w:p>
        </w:tc>
        <w:tc>
          <w:tcPr>
            <w:tcW w:w="820" w:type="pct"/>
            <w:tcBorders>
              <w:top w:val="single" w:sz="4" w:space="0" w:color="auto"/>
              <w:left w:val="single" w:sz="4" w:space="0" w:color="auto"/>
              <w:bottom w:val="single" w:sz="4" w:space="0" w:color="auto"/>
              <w:right w:val="single" w:sz="4" w:space="0" w:color="auto"/>
            </w:tcBorders>
            <w:shd w:val="clear" w:color="auto" w:fill="auto"/>
          </w:tcPr>
          <w:p w14:paraId="16C9AA94" w14:textId="25B4C1E8" w:rsidR="00594645" w:rsidRPr="00F903D9" w:rsidRDefault="00594645" w:rsidP="00594645">
            <w:pPr>
              <w:pStyle w:val="TableParagraph"/>
              <w:tabs>
                <w:tab w:val="left" w:pos="246"/>
              </w:tabs>
              <w:spacing w:before="3"/>
              <w:ind w:right="96"/>
              <w:jc w:val="both"/>
              <w:rPr>
                <w:rFonts w:ascii="Times New Roman" w:eastAsia="MS Mincho" w:hAnsi="Times New Roman" w:cs="Times New Roman"/>
              </w:rPr>
            </w:pPr>
            <w:r w:rsidRPr="00F903D9">
              <w:rPr>
                <w:rFonts w:ascii="Times New Roman" w:eastAsia="MS Mincho" w:hAnsi="Times New Roman" w:cs="Times New Roman"/>
              </w:rPr>
              <w:t xml:space="preserve">El/la estudiante reflexiona y elabora </w:t>
            </w:r>
            <w:r w:rsidR="00082473" w:rsidRPr="00F903D9">
              <w:rPr>
                <w:rFonts w:ascii="Times New Roman" w:eastAsia="MS Mincho" w:hAnsi="Times New Roman" w:cs="Times New Roman"/>
              </w:rPr>
              <w:t>un organizador visual sobre los diferentes aspectos de la ética luego lo explica en clase.</w:t>
            </w:r>
            <w:r w:rsidRPr="00F903D9">
              <w:rPr>
                <w:rFonts w:ascii="Times New Roman" w:eastAsia="MS Mincho" w:hAnsi="Times New Roman" w:cs="Times New Roman"/>
              </w:rPr>
              <w:t xml:space="preserve"> </w:t>
            </w:r>
          </w:p>
        </w:tc>
        <w:tc>
          <w:tcPr>
            <w:tcW w:w="894" w:type="pct"/>
            <w:tcBorders>
              <w:top w:val="single" w:sz="4" w:space="0" w:color="auto"/>
              <w:left w:val="single" w:sz="4" w:space="0" w:color="auto"/>
              <w:bottom w:val="single" w:sz="4" w:space="0" w:color="auto"/>
              <w:right w:val="single" w:sz="4" w:space="0" w:color="auto"/>
            </w:tcBorders>
            <w:shd w:val="clear" w:color="auto" w:fill="auto"/>
          </w:tcPr>
          <w:p w14:paraId="3CEA8D42" w14:textId="426F24BB" w:rsidR="00594645" w:rsidRPr="00F903D9" w:rsidRDefault="0026520C" w:rsidP="003E1665">
            <w:pPr>
              <w:pBdr>
                <w:top w:val="nil"/>
                <w:left w:val="nil"/>
                <w:bottom w:val="nil"/>
                <w:right w:val="nil"/>
                <w:between w:val="nil"/>
              </w:pBdr>
              <w:jc w:val="both"/>
              <w:rPr>
                <w:rFonts w:ascii="Times New Roman" w:hAnsi="Times New Roman" w:cs="Times New Roman"/>
              </w:rPr>
            </w:pPr>
            <w:r w:rsidRPr="00F903D9">
              <w:rPr>
                <w:rFonts w:ascii="Times New Roman" w:hAnsi="Times New Roman" w:cs="Times New Roman"/>
              </w:rPr>
              <w:t xml:space="preserve">Reconoce la importancia de la ética en los diferentes ámbitos de la vida. </w:t>
            </w:r>
          </w:p>
          <w:p w14:paraId="08B482FC" w14:textId="77777777" w:rsidR="003E1665" w:rsidRPr="00F903D9" w:rsidRDefault="003E1665" w:rsidP="003E1665">
            <w:pPr>
              <w:pBdr>
                <w:top w:val="nil"/>
                <w:left w:val="nil"/>
                <w:bottom w:val="nil"/>
                <w:right w:val="nil"/>
                <w:between w:val="nil"/>
              </w:pBdr>
              <w:jc w:val="both"/>
              <w:rPr>
                <w:rFonts w:ascii="Times New Roman" w:hAnsi="Times New Roman" w:cs="Times New Roman"/>
              </w:rPr>
            </w:pPr>
          </w:p>
          <w:p w14:paraId="0D39F120" w14:textId="504F2E6A" w:rsidR="00594645" w:rsidRPr="00F903D9" w:rsidRDefault="00594645" w:rsidP="003E1665">
            <w:pPr>
              <w:pBdr>
                <w:top w:val="nil"/>
                <w:left w:val="nil"/>
                <w:bottom w:val="nil"/>
                <w:right w:val="nil"/>
                <w:between w:val="nil"/>
              </w:pBdr>
              <w:jc w:val="both"/>
              <w:rPr>
                <w:rFonts w:ascii="Times New Roman" w:hAnsi="Times New Roman" w:cs="Times New Roman"/>
              </w:rPr>
            </w:pPr>
            <w:r w:rsidRPr="00F903D9">
              <w:rPr>
                <w:rFonts w:ascii="Times New Roman" w:hAnsi="Times New Roman" w:cs="Times New Roman"/>
              </w:rPr>
              <w:t>Explica la</w:t>
            </w:r>
            <w:r w:rsidR="00082473" w:rsidRPr="00F903D9">
              <w:rPr>
                <w:rFonts w:ascii="Times New Roman" w:hAnsi="Times New Roman" w:cs="Times New Roman"/>
              </w:rPr>
              <w:t>s diferencias entre la ética y la moral.</w:t>
            </w:r>
          </w:p>
          <w:p w14:paraId="451EFAA3" w14:textId="77777777" w:rsidR="003E1665" w:rsidRPr="00F903D9" w:rsidRDefault="003E1665" w:rsidP="003E1665">
            <w:pPr>
              <w:pBdr>
                <w:top w:val="nil"/>
                <w:left w:val="nil"/>
                <w:bottom w:val="nil"/>
                <w:right w:val="nil"/>
                <w:between w:val="nil"/>
              </w:pBdr>
              <w:jc w:val="both"/>
              <w:rPr>
                <w:rFonts w:ascii="Times New Roman" w:hAnsi="Times New Roman" w:cs="Times New Roman"/>
              </w:rPr>
            </w:pPr>
          </w:p>
          <w:p w14:paraId="609B73CA" w14:textId="3296253A" w:rsidR="00082473" w:rsidRPr="00F903D9" w:rsidRDefault="00082473" w:rsidP="003E1665">
            <w:pPr>
              <w:pBdr>
                <w:top w:val="nil"/>
                <w:left w:val="nil"/>
                <w:bottom w:val="nil"/>
                <w:right w:val="nil"/>
                <w:between w:val="nil"/>
              </w:pBdr>
              <w:jc w:val="both"/>
              <w:rPr>
                <w:rFonts w:ascii="Times New Roman" w:hAnsi="Times New Roman" w:cs="Times New Roman"/>
              </w:rPr>
            </w:pPr>
            <w:r w:rsidRPr="00F903D9">
              <w:rPr>
                <w:rFonts w:ascii="Times New Roman" w:hAnsi="Times New Roman" w:cs="Times New Roman"/>
              </w:rPr>
              <w:t xml:space="preserve">Analiza situaciones y sostiene una posición crítica a favor de la ética y en favor al interés general.  </w:t>
            </w:r>
          </w:p>
          <w:p w14:paraId="5EAD42D3" w14:textId="77777777" w:rsidR="003E1665" w:rsidRPr="00F903D9" w:rsidRDefault="003E1665" w:rsidP="003E1665">
            <w:pPr>
              <w:pBdr>
                <w:top w:val="nil"/>
                <w:left w:val="nil"/>
                <w:bottom w:val="nil"/>
                <w:right w:val="nil"/>
                <w:between w:val="nil"/>
              </w:pBdr>
              <w:jc w:val="both"/>
              <w:rPr>
                <w:rFonts w:ascii="Times New Roman" w:hAnsi="Times New Roman" w:cs="Times New Roman"/>
              </w:rPr>
            </w:pPr>
          </w:p>
          <w:p w14:paraId="39E70EAE" w14:textId="78332F5F" w:rsidR="00082473" w:rsidRPr="00F903D9" w:rsidRDefault="00082473" w:rsidP="003E1665">
            <w:pPr>
              <w:pBdr>
                <w:top w:val="nil"/>
                <w:left w:val="nil"/>
                <w:bottom w:val="nil"/>
                <w:right w:val="nil"/>
                <w:between w:val="nil"/>
              </w:pBdr>
              <w:jc w:val="both"/>
              <w:rPr>
                <w:rFonts w:ascii="Times New Roman" w:hAnsi="Times New Roman" w:cs="Times New Roman"/>
              </w:rPr>
            </w:pPr>
            <w:r w:rsidRPr="00F903D9">
              <w:rPr>
                <w:rFonts w:ascii="Times New Roman" w:hAnsi="Times New Roman" w:cs="Times New Roman"/>
              </w:rPr>
              <w:t xml:space="preserve">Dialoga y reflexiona sobre la ética y el bien común. </w:t>
            </w:r>
          </w:p>
          <w:p w14:paraId="4440D61E" w14:textId="63230035" w:rsidR="00594645" w:rsidRPr="00F903D9" w:rsidRDefault="00594645" w:rsidP="00082473">
            <w:pPr>
              <w:pStyle w:val="Prrafodelista"/>
              <w:ind w:left="201"/>
              <w:jc w:val="both"/>
              <w:rPr>
                <w:rFonts w:ascii="Times New Roman" w:hAnsi="Times New Roman" w:cs="Times New Roman"/>
                <w:sz w:val="20"/>
                <w:szCs w:val="20"/>
                <w:highlight w:val="yellow"/>
              </w:rPr>
            </w:pPr>
          </w:p>
        </w:tc>
      </w:tr>
      <w:tr w:rsidR="00F903D9" w:rsidRPr="00F903D9" w14:paraId="6C965C9B" w14:textId="77777777" w:rsidTr="00F903D9">
        <w:trPr>
          <w:trHeight w:val="942"/>
        </w:trPr>
        <w:tc>
          <w:tcPr>
            <w:tcW w:w="833" w:type="pct"/>
            <w:tcBorders>
              <w:top w:val="single" w:sz="4" w:space="0" w:color="auto"/>
              <w:left w:val="single" w:sz="4" w:space="0" w:color="auto"/>
              <w:bottom w:val="single" w:sz="4" w:space="0" w:color="auto"/>
              <w:right w:val="single" w:sz="4" w:space="0" w:color="auto"/>
            </w:tcBorders>
            <w:shd w:val="clear" w:color="auto" w:fill="auto"/>
          </w:tcPr>
          <w:p w14:paraId="4C2BD248" w14:textId="77777777" w:rsidR="00594645" w:rsidRPr="00F903D9" w:rsidRDefault="00594645" w:rsidP="00594645">
            <w:pPr>
              <w:autoSpaceDE w:val="0"/>
              <w:autoSpaceDN w:val="0"/>
              <w:adjustRightInd w:val="0"/>
              <w:rPr>
                <w:rFonts w:ascii="Times New Roman" w:hAnsi="Times New Roman" w:cs="Times New Roman"/>
                <w:b/>
                <w:bCs/>
                <w:sz w:val="20"/>
                <w:szCs w:val="20"/>
              </w:rPr>
            </w:pPr>
            <w:r w:rsidRPr="00F903D9">
              <w:rPr>
                <w:rFonts w:ascii="Times New Roman" w:hAnsi="Times New Roman" w:cs="Times New Roman"/>
                <w:b/>
                <w:bCs/>
                <w:sz w:val="20"/>
                <w:szCs w:val="20"/>
              </w:rPr>
              <w:t xml:space="preserve">Convive democráticamente en búsqueda del bien común  </w:t>
            </w:r>
          </w:p>
          <w:p w14:paraId="50CDC1CC" w14:textId="77777777" w:rsidR="003E1665" w:rsidRPr="00F903D9" w:rsidRDefault="003E1665" w:rsidP="003E1665">
            <w:pPr>
              <w:autoSpaceDE w:val="0"/>
              <w:autoSpaceDN w:val="0"/>
              <w:adjustRightInd w:val="0"/>
              <w:rPr>
                <w:rFonts w:ascii="Times New Roman" w:hAnsi="Times New Roman" w:cs="Times New Roman"/>
                <w:sz w:val="20"/>
                <w:szCs w:val="20"/>
              </w:rPr>
            </w:pPr>
          </w:p>
          <w:p w14:paraId="0E29D473" w14:textId="100CA976" w:rsidR="00594645" w:rsidRPr="00F903D9" w:rsidRDefault="00594645" w:rsidP="003E1665">
            <w:pPr>
              <w:autoSpaceDE w:val="0"/>
              <w:autoSpaceDN w:val="0"/>
              <w:adjustRightInd w:val="0"/>
              <w:rPr>
                <w:rFonts w:ascii="Times New Roman" w:hAnsi="Times New Roman" w:cs="Times New Roman"/>
                <w:sz w:val="20"/>
                <w:szCs w:val="20"/>
              </w:rPr>
            </w:pPr>
            <w:r w:rsidRPr="00F903D9">
              <w:rPr>
                <w:rFonts w:ascii="Times New Roman" w:hAnsi="Times New Roman" w:cs="Times New Roman"/>
                <w:sz w:val="20"/>
                <w:szCs w:val="20"/>
              </w:rPr>
              <w:t>Construye normas y asume acuerdos y leyes.</w:t>
            </w:r>
          </w:p>
          <w:p w14:paraId="45DF6D0F" w14:textId="77777777" w:rsidR="003E1665" w:rsidRPr="00F903D9" w:rsidRDefault="003E1665" w:rsidP="003E1665">
            <w:pPr>
              <w:pStyle w:val="Prrafodelista"/>
              <w:autoSpaceDE w:val="0"/>
              <w:autoSpaceDN w:val="0"/>
              <w:adjustRightInd w:val="0"/>
              <w:ind w:left="324"/>
              <w:rPr>
                <w:rFonts w:ascii="Times New Roman" w:hAnsi="Times New Roman" w:cs="Times New Roman"/>
                <w:sz w:val="20"/>
                <w:szCs w:val="20"/>
              </w:rPr>
            </w:pPr>
          </w:p>
          <w:p w14:paraId="59B42246" w14:textId="00909637" w:rsidR="00594645" w:rsidRPr="00F903D9" w:rsidRDefault="00594645" w:rsidP="003E1665">
            <w:pPr>
              <w:autoSpaceDE w:val="0"/>
              <w:autoSpaceDN w:val="0"/>
              <w:adjustRightInd w:val="0"/>
              <w:rPr>
                <w:rFonts w:ascii="Times New Roman" w:hAnsi="Times New Roman" w:cs="Times New Roman"/>
                <w:sz w:val="20"/>
                <w:szCs w:val="20"/>
              </w:rPr>
            </w:pPr>
            <w:r w:rsidRPr="00F903D9">
              <w:rPr>
                <w:rFonts w:ascii="Times New Roman" w:hAnsi="Times New Roman" w:cs="Times New Roman"/>
                <w:sz w:val="20"/>
                <w:szCs w:val="20"/>
              </w:rPr>
              <w:t>Delibera sobre asuntos públicos.</w:t>
            </w:r>
          </w:p>
          <w:p w14:paraId="02EAC5AF" w14:textId="77777777" w:rsidR="00594645" w:rsidRPr="00F903D9" w:rsidRDefault="00594645" w:rsidP="00594645">
            <w:pPr>
              <w:autoSpaceDE w:val="0"/>
              <w:autoSpaceDN w:val="0"/>
              <w:adjustRightInd w:val="0"/>
              <w:rPr>
                <w:rFonts w:ascii="Times New Roman" w:hAnsi="Times New Roman" w:cs="Times New Roman"/>
                <w:b/>
                <w:bCs/>
                <w:sz w:val="20"/>
                <w:szCs w:val="20"/>
                <w:highlight w:val="yellow"/>
              </w:rPr>
            </w:pPr>
          </w:p>
          <w:p w14:paraId="0552FD6E" w14:textId="69335EB4" w:rsidR="00594645" w:rsidRPr="00F903D9" w:rsidRDefault="00594645" w:rsidP="00594645">
            <w:pPr>
              <w:autoSpaceDE w:val="0"/>
              <w:autoSpaceDN w:val="0"/>
              <w:adjustRightInd w:val="0"/>
              <w:rPr>
                <w:rFonts w:ascii="Times New Roman" w:eastAsia="Times New Roman" w:hAnsi="Times New Roman" w:cs="Times New Roman"/>
                <w:b/>
                <w:sz w:val="20"/>
                <w:szCs w:val="20"/>
                <w:highlight w:val="yellow"/>
                <w:lang w:val="es-MX" w:eastAsia="es-MX"/>
              </w:rPr>
            </w:pPr>
          </w:p>
        </w:tc>
        <w:tc>
          <w:tcPr>
            <w:tcW w:w="684" w:type="pct"/>
            <w:tcBorders>
              <w:top w:val="single" w:sz="4" w:space="0" w:color="auto"/>
              <w:left w:val="single" w:sz="4" w:space="0" w:color="auto"/>
              <w:bottom w:val="single" w:sz="4" w:space="0" w:color="auto"/>
              <w:right w:val="single" w:sz="4" w:space="0" w:color="auto"/>
            </w:tcBorders>
            <w:shd w:val="clear" w:color="auto" w:fill="auto"/>
          </w:tcPr>
          <w:p w14:paraId="5BD12600" w14:textId="2C9C5ADE" w:rsidR="00594645" w:rsidRPr="00F903D9" w:rsidRDefault="00594645" w:rsidP="00594645">
            <w:pPr>
              <w:jc w:val="both"/>
              <w:rPr>
                <w:rFonts w:ascii="Times New Roman" w:hAnsi="Times New Roman" w:cs="Times New Roman"/>
                <w:sz w:val="20"/>
                <w:szCs w:val="20"/>
                <w:highlight w:val="yellow"/>
              </w:rPr>
            </w:pPr>
            <w:r w:rsidRPr="00F903D9">
              <w:rPr>
                <w:rFonts w:ascii="Times New Roman" w:eastAsia="Arial Narrow" w:hAnsi="Times New Roman" w:cs="Times New Roman"/>
                <w:b/>
                <w:sz w:val="20"/>
                <w:szCs w:val="20"/>
              </w:rPr>
              <w:t xml:space="preserve">Actividad 04: </w:t>
            </w:r>
            <w:r w:rsidRPr="00F903D9">
              <w:rPr>
                <w:rFonts w:ascii="Times New Roman" w:hAnsi="Times New Roman" w:cs="Times New Roman"/>
                <w:sz w:val="20"/>
                <w:szCs w:val="20"/>
              </w:rPr>
              <w:t xml:space="preserve">   Proyectos éticos y movimientos sociales</w:t>
            </w:r>
          </w:p>
        </w:tc>
        <w:tc>
          <w:tcPr>
            <w:tcW w:w="1025" w:type="pct"/>
            <w:tcBorders>
              <w:top w:val="single" w:sz="4" w:space="0" w:color="auto"/>
              <w:left w:val="single" w:sz="4" w:space="0" w:color="auto"/>
              <w:bottom w:val="single" w:sz="4" w:space="0" w:color="auto"/>
              <w:right w:val="single" w:sz="4" w:space="0" w:color="auto"/>
            </w:tcBorders>
            <w:shd w:val="clear" w:color="auto" w:fill="auto"/>
          </w:tcPr>
          <w:p w14:paraId="576E129B" w14:textId="17189504" w:rsidR="00594645" w:rsidRPr="00F903D9" w:rsidRDefault="00594645" w:rsidP="008760E5">
            <w:pPr>
              <w:pStyle w:val="TableParagraph"/>
              <w:tabs>
                <w:tab w:val="left" w:pos="247"/>
              </w:tabs>
              <w:spacing w:before="1"/>
              <w:ind w:right="97"/>
              <w:jc w:val="both"/>
              <w:rPr>
                <w:rFonts w:ascii="Times New Roman" w:eastAsia="MS Mincho" w:hAnsi="Times New Roman" w:cs="Times New Roman"/>
                <w:sz w:val="20"/>
                <w:szCs w:val="20"/>
              </w:rPr>
            </w:pPr>
            <w:r w:rsidRPr="00F903D9">
              <w:rPr>
                <w:rFonts w:ascii="Times New Roman" w:eastAsia="MS Mincho" w:hAnsi="Times New Roman" w:cs="Times New Roman"/>
                <w:sz w:val="20"/>
                <w:szCs w:val="20"/>
              </w:rPr>
              <w:t>Expresa argumentos sobre la importancia que tiene el Estado como institución que garantiza el cumplimiento de las leyes y la defensa nacional en el</w:t>
            </w:r>
            <w:r w:rsidR="008760E5" w:rsidRPr="00F903D9">
              <w:rPr>
                <w:rFonts w:ascii="Times New Roman" w:eastAsia="MS Mincho" w:hAnsi="Times New Roman" w:cs="Times New Roman"/>
                <w:sz w:val="20"/>
                <w:szCs w:val="20"/>
              </w:rPr>
              <w:t xml:space="preserve"> </w:t>
            </w:r>
            <w:r w:rsidRPr="00F903D9">
              <w:rPr>
                <w:rFonts w:ascii="Times New Roman" w:eastAsia="MS Mincho" w:hAnsi="Times New Roman" w:cs="Times New Roman"/>
                <w:sz w:val="20"/>
                <w:szCs w:val="20"/>
              </w:rPr>
              <w:t>marco del Estado de derecho.</w:t>
            </w:r>
          </w:p>
          <w:p w14:paraId="07BCAA92" w14:textId="77777777" w:rsidR="008760E5" w:rsidRPr="00F903D9" w:rsidRDefault="008760E5" w:rsidP="008760E5">
            <w:pPr>
              <w:pStyle w:val="TableParagraph"/>
              <w:tabs>
                <w:tab w:val="left" w:pos="246"/>
              </w:tabs>
              <w:spacing w:before="1"/>
              <w:ind w:right="101"/>
              <w:jc w:val="both"/>
              <w:rPr>
                <w:rFonts w:ascii="Times New Roman" w:eastAsia="MS Mincho" w:hAnsi="Times New Roman" w:cs="Times New Roman"/>
                <w:sz w:val="20"/>
                <w:szCs w:val="20"/>
              </w:rPr>
            </w:pPr>
          </w:p>
          <w:p w14:paraId="318BA840" w14:textId="31B855B4" w:rsidR="00594645" w:rsidRPr="00F903D9" w:rsidRDefault="00594645" w:rsidP="008760E5">
            <w:pPr>
              <w:pStyle w:val="TableParagraph"/>
              <w:tabs>
                <w:tab w:val="left" w:pos="246"/>
              </w:tabs>
              <w:spacing w:before="1"/>
              <w:ind w:right="101"/>
              <w:jc w:val="both"/>
              <w:rPr>
                <w:rFonts w:ascii="Times New Roman" w:eastAsia="MS Mincho" w:hAnsi="Times New Roman" w:cs="Times New Roman"/>
                <w:sz w:val="20"/>
                <w:szCs w:val="20"/>
              </w:rPr>
            </w:pPr>
            <w:r w:rsidRPr="00F903D9">
              <w:rPr>
                <w:rFonts w:ascii="Times New Roman" w:eastAsia="MS Mincho" w:hAnsi="Times New Roman" w:cs="Times New Roman"/>
                <w:sz w:val="20"/>
                <w:szCs w:val="20"/>
              </w:rPr>
              <w:t xml:space="preserve">Delibera sobre asuntos públicos que afectan el sistema democrático, la institucionalidad y el Estado de derecho cuando sustenta su </w:t>
            </w:r>
            <w:r w:rsidRPr="00F903D9">
              <w:rPr>
                <w:rFonts w:ascii="Times New Roman" w:eastAsia="MS Mincho" w:hAnsi="Times New Roman" w:cs="Times New Roman"/>
                <w:sz w:val="20"/>
                <w:szCs w:val="20"/>
              </w:rPr>
              <w:lastRenderedPageBreak/>
              <w:t>posición a partir de la contraposición de puntos de vista distintos del suyo, y sobre la base del análisis de las diversas posturas y los posibles intereses involucrados.</w:t>
            </w:r>
          </w:p>
        </w:tc>
        <w:tc>
          <w:tcPr>
            <w:tcW w:w="744" w:type="pct"/>
            <w:tcBorders>
              <w:top w:val="single" w:sz="4" w:space="0" w:color="auto"/>
              <w:left w:val="single" w:sz="4" w:space="0" w:color="auto"/>
              <w:bottom w:val="single" w:sz="4" w:space="0" w:color="auto"/>
              <w:right w:val="single" w:sz="4" w:space="0" w:color="auto"/>
            </w:tcBorders>
            <w:shd w:val="clear" w:color="auto" w:fill="auto"/>
          </w:tcPr>
          <w:p w14:paraId="64AC7897" w14:textId="45E78B6E" w:rsidR="00594645" w:rsidRPr="00F903D9" w:rsidRDefault="00594645" w:rsidP="00594645">
            <w:pPr>
              <w:pStyle w:val="Prrafodelista"/>
              <w:autoSpaceDE w:val="0"/>
              <w:autoSpaceDN w:val="0"/>
              <w:adjustRightInd w:val="0"/>
              <w:ind w:left="35"/>
              <w:jc w:val="both"/>
              <w:rPr>
                <w:rFonts w:ascii="Times New Roman" w:hAnsi="Times New Roman" w:cs="Times New Roman"/>
                <w:sz w:val="20"/>
                <w:szCs w:val="20"/>
              </w:rPr>
            </w:pPr>
            <w:r w:rsidRPr="00F903D9">
              <w:rPr>
                <w:rFonts w:ascii="Times New Roman" w:hAnsi="Times New Roman" w:cs="Times New Roman"/>
                <w:sz w:val="20"/>
                <w:szCs w:val="20"/>
              </w:rPr>
              <w:lastRenderedPageBreak/>
              <w:t>Los estudiantes planificamos nuestras acciones de nuestro proyecto participativo, cambios viables, pertinentes y sostenibles para contribuir con la erradicación de la discriminación en el Perú.</w:t>
            </w:r>
          </w:p>
        </w:tc>
        <w:tc>
          <w:tcPr>
            <w:tcW w:w="820" w:type="pct"/>
            <w:tcBorders>
              <w:top w:val="single" w:sz="4" w:space="0" w:color="auto"/>
              <w:left w:val="single" w:sz="4" w:space="0" w:color="auto"/>
              <w:bottom w:val="single" w:sz="4" w:space="0" w:color="auto"/>
              <w:right w:val="single" w:sz="4" w:space="0" w:color="auto"/>
            </w:tcBorders>
            <w:shd w:val="clear" w:color="auto" w:fill="auto"/>
          </w:tcPr>
          <w:p w14:paraId="55C26396" w14:textId="300FECDA" w:rsidR="00594645" w:rsidRPr="00F903D9" w:rsidRDefault="00594645" w:rsidP="00594645">
            <w:pPr>
              <w:pStyle w:val="TableParagraph"/>
              <w:tabs>
                <w:tab w:val="left" w:pos="172"/>
              </w:tabs>
              <w:ind w:left="30" w:right="96"/>
              <w:jc w:val="both"/>
              <w:rPr>
                <w:rFonts w:ascii="Times New Roman" w:eastAsia="MS Mincho" w:hAnsi="Times New Roman" w:cs="Times New Roman"/>
                <w:sz w:val="20"/>
                <w:szCs w:val="20"/>
              </w:rPr>
            </w:pPr>
            <w:r w:rsidRPr="00F903D9">
              <w:rPr>
                <w:rFonts w:ascii="Times New Roman" w:eastAsia="MS Mincho" w:hAnsi="Times New Roman" w:cs="Times New Roman"/>
                <w:sz w:val="20"/>
                <w:szCs w:val="20"/>
              </w:rPr>
              <w:t>El estudiante reflexiona y elabora un</w:t>
            </w:r>
            <w:r w:rsidR="005412EF" w:rsidRPr="00F903D9">
              <w:rPr>
                <w:rFonts w:ascii="Times New Roman" w:eastAsia="MS Mincho" w:hAnsi="Times New Roman" w:cs="Times New Roman"/>
                <w:sz w:val="20"/>
                <w:szCs w:val="20"/>
              </w:rPr>
              <w:t xml:space="preserve"> texto respondiendo la pregunta: ¿Por qué se deben cumplir las promesas que uno hace? </w:t>
            </w:r>
          </w:p>
        </w:tc>
        <w:tc>
          <w:tcPr>
            <w:tcW w:w="894" w:type="pct"/>
            <w:tcBorders>
              <w:top w:val="single" w:sz="4" w:space="0" w:color="auto"/>
              <w:left w:val="single" w:sz="4" w:space="0" w:color="auto"/>
              <w:bottom w:val="single" w:sz="4" w:space="0" w:color="auto"/>
              <w:right w:val="single" w:sz="4" w:space="0" w:color="auto"/>
            </w:tcBorders>
            <w:shd w:val="clear" w:color="auto" w:fill="auto"/>
          </w:tcPr>
          <w:p w14:paraId="28679EA6" w14:textId="77777777" w:rsidR="005412EF" w:rsidRPr="00F903D9" w:rsidRDefault="005412EF" w:rsidP="008760E5">
            <w:pPr>
              <w:pBdr>
                <w:top w:val="nil"/>
                <w:left w:val="nil"/>
                <w:bottom w:val="nil"/>
                <w:right w:val="nil"/>
                <w:between w:val="nil"/>
              </w:pBdr>
              <w:jc w:val="both"/>
              <w:rPr>
                <w:rFonts w:ascii="Times New Roman" w:hAnsi="Times New Roman" w:cs="Times New Roman"/>
              </w:rPr>
            </w:pPr>
            <w:r w:rsidRPr="00F903D9">
              <w:rPr>
                <w:rFonts w:ascii="Times New Roman" w:hAnsi="Times New Roman" w:cs="Times New Roman"/>
              </w:rPr>
              <w:t xml:space="preserve">Reconoce la importancia de la ética en los diferentes ámbitos de la vida. </w:t>
            </w:r>
          </w:p>
          <w:p w14:paraId="3EDA75A6" w14:textId="77777777" w:rsidR="008760E5" w:rsidRPr="00F903D9" w:rsidRDefault="008760E5" w:rsidP="008760E5">
            <w:pPr>
              <w:pBdr>
                <w:top w:val="nil"/>
                <w:left w:val="nil"/>
                <w:bottom w:val="nil"/>
                <w:right w:val="nil"/>
                <w:between w:val="nil"/>
              </w:pBdr>
              <w:jc w:val="both"/>
              <w:rPr>
                <w:rFonts w:ascii="Times New Roman" w:hAnsi="Times New Roman" w:cs="Times New Roman"/>
              </w:rPr>
            </w:pPr>
          </w:p>
          <w:p w14:paraId="2A3E1368" w14:textId="5547CEEE" w:rsidR="005412EF" w:rsidRPr="00F903D9" w:rsidRDefault="005412EF" w:rsidP="008760E5">
            <w:pPr>
              <w:pBdr>
                <w:top w:val="nil"/>
                <w:left w:val="nil"/>
                <w:bottom w:val="nil"/>
                <w:right w:val="nil"/>
                <w:between w:val="nil"/>
              </w:pBdr>
              <w:jc w:val="both"/>
              <w:rPr>
                <w:rFonts w:ascii="Times New Roman" w:hAnsi="Times New Roman" w:cs="Times New Roman"/>
              </w:rPr>
            </w:pPr>
            <w:r w:rsidRPr="00F903D9">
              <w:rPr>
                <w:rFonts w:ascii="Times New Roman" w:hAnsi="Times New Roman" w:cs="Times New Roman"/>
              </w:rPr>
              <w:t xml:space="preserve">Indaga sobre experiencias pasadas y argumenta sobre un movimiento social exitoso y valora sus aportes. </w:t>
            </w:r>
          </w:p>
          <w:p w14:paraId="248E90A3" w14:textId="77777777" w:rsidR="008760E5" w:rsidRPr="00F903D9" w:rsidRDefault="008760E5" w:rsidP="008760E5">
            <w:pPr>
              <w:pBdr>
                <w:top w:val="nil"/>
                <w:left w:val="nil"/>
                <w:bottom w:val="nil"/>
                <w:right w:val="nil"/>
                <w:between w:val="nil"/>
              </w:pBdr>
              <w:jc w:val="both"/>
              <w:rPr>
                <w:rFonts w:ascii="Times New Roman" w:hAnsi="Times New Roman" w:cs="Times New Roman"/>
              </w:rPr>
            </w:pPr>
          </w:p>
          <w:p w14:paraId="2A7B531A" w14:textId="0637C509" w:rsidR="005412EF" w:rsidRPr="00F903D9" w:rsidRDefault="005412EF" w:rsidP="008760E5">
            <w:pPr>
              <w:pBdr>
                <w:top w:val="nil"/>
                <w:left w:val="nil"/>
                <w:bottom w:val="nil"/>
                <w:right w:val="nil"/>
                <w:between w:val="nil"/>
              </w:pBdr>
              <w:jc w:val="both"/>
              <w:rPr>
                <w:rFonts w:ascii="Times New Roman" w:hAnsi="Times New Roman" w:cs="Times New Roman"/>
              </w:rPr>
            </w:pPr>
            <w:r w:rsidRPr="00F903D9">
              <w:rPr>
                <w:rFonts w:ascii="Times New Roman" w:hAnsi="Times New Roman" w:cs="Times New Roman"/>
              </w:rPr>
              <w:t xml:space="preserve">Analiza situaciones y </w:t>
            </w:r>
            <w:r w:rsidRPr="00F903D9">
              <w:rPr>
                <w:rFonts w:ascii="Times New Roman" w:hAnsi="Times New Roman" w:cs="Times New Roman"/>
              </w:rPr>
              <w:lastRenderedPageBreak/>
              <w:t xml:space="preserve">sostiene una posición crítica a favor de la ética y en favor al interés general.  </w:t>
            </w:r>
          </w:p>
          <w:p w14:paraId="70061913" w14:textId="77777777" w:rsidR="008760E5" w:rsidRPr="00F903D9" w:rsidRDefault="008760E5" w:rsidP="008760E5">
            <w:pPr>
              <w:pBdr>
                <w:top w:val="nil"/>
                <w:left w:val="nil"/>
                <w:bottom w:val="nil"/>
                <w:right w:val="nil"/>
                <w:between w:val="nil"/>
              </w:pBdr>
              <w:jc w:val="both"/>
              <w:rPr>
                <w:rFonts w:ascii="Times New Roman" w:hAnsi="Times New Roman" w:cs="Times New Roman"/>
              </w:rPr>
            </w:pPr>
          </w:p>
          <w:p w14:paraId="1D735526" w14:textId="382A2DA2" w:rsidR="00594645" w:rsidRPr="00F903D9" w:rsidRDefault="005412EF" w:rsidP="008760E5">
            <w:pPr>
              <w:pBdr>
                <w:top w:val="nil"/>
                <w:left w:val="nil"/>
                <w:bottom w:val="nil"/>
                <w:right w:val="nil"/>
                <w:between w:val="nil"/>
              </w:pBdr>
              <w:jc w:val="both"/>
              <w:rPr>
                <w:rFonts w:ascii="Times New Roman" w:hAnsi="Times New Roman" w:cs="Times New Roman"/>
              </w:rPr>
            </w:pPr>
            <w:r w:rsidRPr="00F903D9">
              <w:rPr>
                <w:rFonts w:ascii="Times New Roman" w:hAnsi="Times New Roman" w:cs="Times New Roman"/>
              </w:rPr>
              <w:t xml:space="preserve">Dialoga y reflexiona sobre la ética y el bien común. </w:t>
            </w:r>
          </w:p>
        </w:tc>
      </w:tr>
      <w:tr w:rsidR="00F903D9" w:rsidRPr="00F903D9" w14:paraId="7810AA83" w14:textId="77777777" w:rsidTr="00F903D9">
        <w:trPr>
          <w:trHeight w:val="746"/>
        </w:trPr>
        <w:tc>
          <w:tcPr>
            <w:tcW w:w="833" w:type="pct"/>
            <w:tcBorders>
              <w:top w:val="single" w:sz="4" w:space="0" w:color="auto"/>
              <w:left w:val="single" w:sz="4" w:space="0" w:color="auto"/>
              <w:bottom w:val="single" w:sz="4" w:space="0" w:color="auto"/>
              <w:right w:val="single" w:sz="4" w:space="0" w:color="auto"/>
            </w:tcBorders>
            <w:shd w:val="clear" w:color="auto" w:fill="auto"/>
          </w:tcPr>
          <w:p w14:paraId="7DAF23CD" w14:textId="1075DD3E" w:rsidR="00411BDC" w:rsidRPr="00F903D9" w:rsidRDefault="00411BDC" w:rsidP="00411BDC">
            <w:pPr>
              <w:autoSpaceDE w:val="0"/>
              <w:autoSpaceDN w:val="0"/>
              <w:adjustRightInd w:val="0"/>
              <w:rPr>
                <w:rFonts w:ascii="Times New Roman" w:hAnsi="Times New Roman" w:cs="Times New Roman"/>
                <w:b/>
                <w:bCs/>
                <w:sz w:val="20"/>
                <w:szCs w:val="20"/>
              </w:rPr>
            </w:pPr>
            <w:r w:rsidRPr="00F903D9">
              <w:rPr>
                <w:rFonts w:ascii="Times New Roman" w:hAnsi="Times New Roman" w:cs="Times New Roman"/>
                <w:b/>
                <w:bCs/>
                <w:sz w:val="20"/>
                <w:szCs w:val="20"/>
              </w:rPr>
              <w:lastRenderedPageBreak/>
              <w:t xml:space="preserve">Convive democráticamente en búsqueda del bien común  </w:t>
            </w:r>
          </w:p>
          <w:p w14:paraId="0C0B076E" w14:textId="77777777" w:rsidR="008760E5" w:rsidRPr="00F903D9" w:rsidRDefault="008760E5" w:rsidP="008760E5">
            <w:pPr>
              <w:jc w:val="both"/>
              <w:rPr>
                <w:rFonts w:ascii="Times New Roman" w:hAnsi="Times New Roman" w:cs="Times New Roman"/>
              </w:rPr>
            </w:pPr>
          </w:p>
          <w:p w14:paraId="0235137A" w14:textId="06E14B1B" w:rsidR="00411BDC" w:rsidRPr="00F903D9" w:rsidRDefault="00411BDC" w:rsidP="008760E5">
            <w:pPr>
              <w:jc w:val="both"/>
              <w:rPr>
                <w:rFonts w:ascii="Times New Roman" w:hAnsi="Times New Roman" w:cs="Times New Roman"/>
              </w:rPr>
            </w:pPr>
            <w:r w:rsidRPr="00F903D9">
              <w:rPr>
                <w:rFonts w:ascii="Times New Roman" w:hAnsi="Times New Roman" w:cs="Times New Roman"/>
              </w:rPr>
              <w:t>Construye normas y asume acuerdos y leyes.</w:t>
            </w:r>
          </w:p>
          <w:p w14:paraId="249F2E30" w14:textId="77777777" w:rsidR="008760E5" w:rsidRPr="00F903D9" w:rsidRDefault="008760E5" w:rsidP="008760E5">
            <w:pPr>
              <w:jc w:val="both"/>
              <w:rPr>
                <w:rFonts w:ascii="Times New Roman" w:hAnsi="Times New Roman" w:cs="Times New Roman"/>
              </w:rPr>
            </w:pPr>
          </w:p>
          <w:p w14:paraId="4938F2C1" w14:textId="424D255D" w:rsidR="00411BDC" w:rsidRPr="00F903D9" w:rsidRDefault="00411BDC" w:rsidP="008760E5">
            <w:pPr>
              <w:jc w:val="both"/>
              <w:rPr>
                <w:rFonts w:ascii="Times New Roman" w:hAnsi="Times New Roman" w:cs="Times New Roman"/>
              </w:rPr>
            </w:pPr>
            <w:r w:rsidRPr="00F903D9">
              <w:rPr>
                <w:rFonts w:ascii="Times New Roman" w:hAnsi="Times New Roman" w:cs="Times New Roman"/>
              </w:rPr>
              <w:t xml:space="preserve">Delibera sobre asuntos públicos. </w:t>
            </w:r>
          </w:p>
          <w:p w14:paraId="6AA2982A" w14:textId="5B630EA1" w:rsidR="00411BDC" w:rsidRPr="00F903D9" w:rsidRDefault="00411BDC" w:rsidP="00411BDC">
            <w:pPr>
              <w:pStyle w:val="Prrafodelista"/>
              <w:autoSpaceDE w:val="0"/>
              <w:autoSpaceDN w:val="0"/>
              <w:adjustRightInd w:val="0"/>
              <w:ind w:left="183" w:right="3"/>
              <w:rPr>
                <w:rFonts w:ascii="Times New Roman" w:hAnsi="Times New Roman" w:cs="Times New Roman"/>
                <w:sz w:val="20"/>
                <w:szCs w:val="20"/>
              </w:rPr>
            </w:pPr>
          </w:p>
        </w:tc>
        <w:tc>
          <w:tcPr>
            <w:tcW w:w="684" w:type="pct"/>
            <w:tcBorders>
              <w:top w:val="single" w:sz="4" w:space="0" w:color="auto"/>
              <w:left w:val="single" w:sz="4" w:space="0" w:color="auto"/>
              <w:bottom w:val="single" w:sz="4" w:space="0" w:color="auto"/>
              <w:right w:val="single" w:sz="4" w:space="0" w:color="auto"/>
            </w:tcBorders>
            <w:shd w:val="clear" w:color="auto" w:fill="auto"/>
          </w:tcPr>
          <w:p w14:paraId="7AB46BEE" w14:textId="6B36435C" w:rsidR="00411BDC" w:rsidRPr="00F903D9" w:rsidRDefault="00411BDC" w:rsidP="00411BDC">
            <w:pPr>
              <w:jc w:val="both"/>
              <w:rPr>
                <w:rFonts w:ascii="Times New Roman" w:hAnsi="Times New Roman" w:cs="Times New Roman"/>
                <w:sz w:val="20"/>
                <w:szCs w:val="20"/>
              </w:rPr>
            </w:pPr>
            <w:r w:rsidRPr="00F903D9">
              <w:rPr>
                <w:rFonts w:ascii="Times New Roman" w:eastAsia="Arial Narrow" w:hAnsi="Times New Roman" w:cs="Times New Roman"/>
                <w:b/>
                <w:sz w:val="20"/>
                <w:szCs w:val="20"/>
              </w:rPr>
              <w:t xml:space="preserve">Actividad 05:  </w:t>
            </w:r>
            <w:r w:rsidRPr="00F903D9">
              <w:rPr>
                <w:rFonts w:ascii="Times New Roman" w:hAnsi="Times New Roman" w:cs="Times New Roman"/>
                <w:bCs/>
                <w:sz w:val="20"/>
                <w:szCs w:val="20"/>
              </w:rPr>
              <w:t>Los derechos humanos</w:t>
            </w:r>
          </w:p>
        </w:tc>
        <w:tc>
          <w:tcPr>
            <w:tcW w:w="1025" w:type="pct"/>
            <w:tcBorders>
              <w:top w:val="single" w:sz="4" w:space="0" w:color="auto"/>
              <w:left w:val="single" w:sz="4" w:space="0" w:color="auto"/>
              <w:bottom w:val="single" w:sz="4" w:space="0" w:color="auto"/>
              <w:right w:val="single" w:sz="4" w:space="0" w:color="auto"/>
            </w:tcBorders>
            <w:shd w:val="clear" w:color="auto" w:fill="auto"/>
          </w:tcPr>
          <w:p w14:paraId="47BDEAA8" w14:textId="210E4D38" w:rsidR="00411BDC" w:rsidRPr="00F903D9" w:rsidRDefault="00411BDC" w:rsidP="008760E5">
            <w:pPr>
              <w:jc w:val="both"/>
              <w:rPr>
                <w:rFonts w:ascii="Times New Roman" w:hAnsi="Times New Roman" w:cs="Times New Roman"/>
                <w:sz w:val="20"/>
                <w:szCs w:val="20"/>
              </w:rPr>
            </w:pPr>
            <w:r w:rsidRPr="00F903D9">
              <w:rPr>
                <w:rFonts w:ascii="Times New Roman" w:hAnsi="Times New Roman" w:cs="Times New Roman"/>
                <w:sz w:val="20"/>
                <w:szCs w:val="20"/>
              </w:rPr>
              <w:t>Evalúa los acuerdos y las normas que regulan la convivencia en su escuela en función de si se basan en los derechos y deberes del niño y del adolescente.</w:t>
            </w:r>
            <w:r w:rsidR="00773532" w:rsidRPr="00F903D9">
              <w:rPr>
                <w:rFonts w:ascii="Times New Roman" w:hAnsi="Times New Roman" w:cs="Times New Roman"/>
                <w:sz w:val="20"/>
                <w:szCs w:val="20"/>
              </w:rPr>
              <w:t xml:space="preserve"> Expresa argumentos sobre la importancia que tiene el Estado como institución que garantiza el cumplimiento de las leyes y la defensa nacional en el marco del Estado de derecho.</w:t>
            </w:r>
          </w:p>
          <w:p w14:paraId="5D159CA7" w14:textId="77777777" w:rsidR="008760E5" w:rsidRPr="00F903D9" w:rsidRDefault="008760E5" w:rsidP="008760E5">
            <w:pPr>
              <w:jc w:val="both"/>
              <w:rPr>
                <w:rFonts w:ascii="Times New Roman" w:hAnsi="Times New Roman" w:cs="Times New Roman"/>
                <w:sz w:val="20"/>
                <w:szCs w:val="20"/>
              </w:rPr>
            </w:pPr>
          </w:p>
          <w:p w14:paraId="769D8025" w14:textId="0FE4F19C" w:rsidR="00411BDC" w:rsidRPr="00F903D9" w:rsidRDefault="00773532" w:rsidP="008760E5">
            <w:pPr>
              <w:jc w:val="both"/>
              <w:rPr>
                <w:rFonts w:ascii="Times New Roman" w:hAnsi="Times New Roman" w:cs="Times New Roman"/>
                <w:sz w:val="20"/>
                <w:szCs w:val="20"/>
              </w:rPr>
            </w:pPr>
            <w:r w:rsidRPr="00F903D9">
              <w:rPr>
                <w:rFonts w:ascii="Times New Roman" w:hAnsi="Times New Roman" w:cs="Times New Roman"/>
                <w:sz w:val="20"/>
                <w:szCs w:val="20"/>
              </w:rPr>
              <w:t>Delibera sobre asuntos públicos que afectan el sistema democrático, la institucionalidad y el Estado de derecho cuando sustenta su posición a partir de la contraposición de puntos de vista distintos del suyo, y sobre la base del análisis de las diversas posturas y los posibles intereses involucrados.</w:t>
            </w:r>
          </w:p>
        </w:tc>
        <w:tc>
          <w:tcPr>
            <w:tcW w:w="744" w:type="pct"/>
            <w:tcBorders>
              <w:top w:val="single" w:sz="4" w:space="0" w:color="auto"/>
              <w:left w:val="single" w:sz="4" w:space="0" w:color="auto"/>
              <w:bottom w:val="single" w:sz="4" w:space="0" w:color="auto"/>
              <w:right w:val="single" w:sz="4" w:space="0" w:color="auto"/>
            </w:tcBorders>
            <w:shd w:val="clear" w:color="auto" w:fill="auto"/>
          </w:tcPr>
          <w:p w14:paraId="134A00DB" w14:textId="3903C2E0" w:rsidR="00411BDC" w:rsidRPr="00F903D9" w:rsidRDefault="00411BDC" w:rsidP="00411BDC">
            <w:pPr>
              <w:pStyle w:val="Prrafodelista"/>
              <w:autoSpaceDE w:val="0"/>
              <w:autoSpaceDN w:val="0"/>
              <w:adjustRightInd w:val="0"/>
              <w:ind w:left="35"/>
              <w:jc w:val="both"/>
              <w:rPr>
                <w:rFonts w:ascii="Times New Roman" w:hAnsi="Times New Roman" w:cs="Times New Roman"/>
                <w:sz w:val="20"/>
                <w:szCs w:val="20"/>
              </w:rPr>
            </w:pPr>
            <w:r w:rsidRPr="00F903D9">
              <w:rPr>
                <w:rFonts w:ascii="Times New Roman" w:hAnsi="Times New Roman" w:cs="Times New Roman"/>
              </w:rPr>
              <w:t>Los/las estudiantes comprendemos la importancia de los derechos humanos en la legislación peruana.</w:t>
            </w:r>
            <w:r w:rsidRPr="00F903D9">
              <w:rPr>
                <w:rFonts w:ascii="Times New Roman" w:hAnsi="Times New Roman" w:cs="Times New Roman"/>
                <w:highlight w:val="yellow"/>
              </w:rPr>
              <w:t xml:space="preserve">  </w:t>
            </w:r>
          </w:p>
        </w:tc>
        <w:tc>
          <w:tcPr>
            <w:tcW w:w="820" w:type="pct"/>
            <w:tcBorders>
              <w:top w:val="single" w:sz="4" w:space="0" w:color="auto"/>
              <w:left w:val="single" w:sz="4" w:space="0" w:color="auto"/>
              <w:bottom w:val="single" w:sz="4" w:space="0" w:color="auto"/>
              <w:right w:val="single" w:sz="4" w:space="0" w:color="auto"/>
            </w:tcBorders>
            <w:shd w:val="clear" w:color="auto" w:fill="auto"/>
          </w:tcPr>
          <w:p w14:paraId="190F9D50" w14:textId="23AB8710" w:rsidR="00411BDC" w:rsidRPr="00F903D9" w:rsidRDefault="00411BDC" w:rsidP="00411BDC">
            <w:pPr>
              <w:pStyle w:val="TableParagraph"/>
              <w:tabs>
                <w:tab w:val="left" w:pos="172"/>
              </w:tabs>
              <w:ind w:right="96"/>
              <w:jc w:val="both"/>
              <w:rPr>
                <w:rFonts w:ascii="Times New Roman" w:eastAsia="MS Mincho" w:hAnsi="Times New Roman" w:cs="Times New Roman"/>
                <w:sz w:val="20"/>
                <w:szCs w:val="20"/>
              </w:rPr>
            </w:pPr>
            <w:r w:rsidRPr="00F903D9">
              <w:rPr>
                <w:rFonts w:ascii="Times New Roman" w:eastAsia="MS Mincho" w:hAnsi="Times New Roman" w:cs="Times New Roman"/>
              </w:rPr>
              <w:t>Los/las estudiantes indagan y seleccionan dos artículos de la Declaración Universal de los Derechos Humanos. Luego interpreta sus contenidos y observa cómo se cumplen en alguna noticia de actualidad.</w:t>
            </w:r>
            <w:r w:rsidRPr="00F903D9">
              <w:rPr>
                <w:rFonts w:ascii="Times New Roman" w:hAnsi="Times New Roman" w:cs="Times New Roman"/>
                <w:sz w:val="21"/>
                <w:szCs w:val="21"/>
              </w:rPr>
              <w:t xml:space="preserve">  </w:t>
            </w:r>
          </w:p>
        </w:tc>
        <w:tc>
          <w:tcPr>
            <w:tcW w:w="894" w:type="pct"/>
            <w:tcBorders>
              <w:top w:val="single" w:sz="4" w:space="0" w:color="auto"/>
              <w:left w:val="single" w:sz="4" w:space="0" w:color="auto"/>
              <w:bottom w:val="single" w:sz="4" w:space="0" w:color="auto"/>
              <w:right w:val="single" w:sz="4" w:space="0" w:color="auto"/>
            </w:tcBorders>
            <w:shd w:val="clear" w:color="auto" w:fill="auto"/>
          </w:tcPr>
          <w:p w14:paraId="0FC3A175" w14:textId="77777777" w:rsidR="00411BDC" w:rsidRPr="00F903D9" w:rsidRDefault="00411BDC" w:rsidP="008760E5">
            <w:pPr>
              <w:pBdr>
                <w:top w:val="nil"/>
                <w:left w:val="nil"/>
                <w:bottom w:val="nil"/>
                <w:right w:val="nil"/>
                <w:between w:val="nil"/>
              </w:pBdr>
              <w:jc w:val="both"/>
              <w:rPr>
                <w:rFonts w:ascii="Times New Roman" w:hAnsi="Times New Roman" w:cs="Times New Roman"/>
                <w:sz w:val="21"/>
                <w:szCs w:val="21"/>
              </w:rPr>
            </w:pPr>
            <w:r w:rsidRPr="00F903D9">
              <w:rPr>
                <w:rFonts w:ascii="Times New Roman" w:hAnsi="Times New Roman" w:cs="Times New Roman"/>
                <w:sz w:val="21"/>
                <w:szCs w:val="21"/>
              </w:rPr>
              <w:t>Reconoce los factores que permiten la elaboración de la Declaración Universal de los Derechos Humanos.</w:t>
            </w:r>
          </w:p>
          <w:p w14:paraId="11E64D0F" w14:textId="77777777" w:rsidR="008760E5" w:rsidRPr="00F903D9" w:rsidRDefault="008760E5" w:rsidP="008760E5">
            <w:pPr>
              <w:pBdr>
                <w:top w:val="nil"/>
                <w:left w:val="nil"/>
                <w:bottom w:val="nil"/>
                <w:right w:val="nil"/>
                <w:between w:val="nil"/>
              </w:pBdr>
              <w:jc w:val="both"/>
              <w:rPr>
                <w:rFonts w:ascii="Times New Roman" w:hAnsi="Times New Roman" w:cs="Times New Roman"/>
                <w:sz w:val="21"/>
                <w:szCs w:val="21"/>
              </w:rPr>
            </w:pPr>
          </w:p>
          <w:p w14:paraId="5F15B502" w14:textId="20FC80CF" w:rsidR="00411BDC" w:rsidRPr="00F903D9" w:rsidRDefault="00411BDC" w:rsidP="008760E5">
            <w:pPr>
              <w:pBdr>
                <w:top w:val="nil"/>
                <w:left w:val="nil"/>
                <w:bottom w:val="nil"/>
                <w:right w:val="nil"/>
                <w:between w:val="nil"/>
              </w:pBdr>
              <w:jc w:val="both"/>
              <w:rPr>
                <w:rFonts w:ascii="Times New Roman" w:hAnsi="Times New Roman" w:cs="Times New Roman"/>
                <w:sz w:val="21"/>
                <w:szCs w:val="21"/>
              </w:rPr>
            </w:pPr>
            <w:r w:rsidRPr="00F903D9">
              <w:rPr>
                <w:rFonts w:ascii="Times New Roman" w:hAnsi="Times New Roman" w:cs="Times New Roman"/>
                <w:sz w:val="21"/>
                <w:szCs w:val="21"/>
              </w:rPr>
              <w:t>Explica la importancia que los Derechos Humanos estén reconocidos en la constitución.</w:t>
            </w:r>
          </w:p>
          <w:p w14:paraId="15C6B72E" w14:textId="77777777" w:rsidR="008760E5" w:rsidRPr="00F903D9" w:rsidRDefault="008760E5" w:rsidP="008760E5">
            <w:pPr>
              <w:pBdr>
                <w:top w:val="nil"/>
                <w:left w:val="nil"/>
                <w:bottom w:val="nil"/>
                <w:right w:val="nil"/>
                <w:between w:val="nil"/>
              </w:pBdr>
              <w:jc w:val="both"/>
              <w:rPr>
                <w:rFonts w:ascii="Times New Roman" w:hAnsi="Times New Roman" w:cs="Times New Roman"/>
                <w:sz w:val="21"/>
                <w:szCs w:val="21"/>
              </w:rPr>
            </w:pPr>
          </w:p>
          <w:p w14:paraId="40E62968" w14:textId="441286B5" w:rsidR="00FB3865" w:rsidRPr="00F903D9" w:rsidRDefault="00FB3865" w:rsidP="008760E5">
            <w:pPr>
              <w:pBdr>
                <w:top w:val="nil"/>
                <w:left w:val="nil"/>
                <w:bottom w:val="nil"/>
                <w:right w:val="nil"/>
                <w:between w:val="nil"/>
              </w:pBdr>
              <w:jc w:val="both"/>
              <w:rPr>
                <w:rFonts w:ascii="Times New Roman" w:hAnsi="Times New Roman" w:cs="Times New Roman"/>
                <w:sz w:val="21"/>
                <w:szCs w:val="21"/>
              </w:rPr>
            </w:pPr>
            <w:r w:rsidRPr="00F903D9">
              <w:rPr>
                <w:rFonts w:ascii="Times New Roman" w:hAnsi="Times New Roman" w:cs="Times New Roman"/>
                <w:sz w:val="21"/>
                <w:szCs w:val="21"/>
              </w:rPr>
              <w:t xml:space="preserve">Analiza situaciones donde los derechos humanos se hayan vulnerado y asume una postura crítica. </w:t>
            </w:r>
          </w:p>
          <w:p w14:paraId="103916D4" w14:textId="77777777" w:rsidR="008760E5" w:rsidRPr="00F903D9" w:rsidRDefault="008760E5" w:rsidP="008760E5">
            <w:pPr>
              <w:pBdr>
                <w:top w:val="nil"/>
                <w:left w:val="nil"/>
                <w:bottom w:val="nil"/>
                <w:right w:val="nil"/>
                <w:between w:val="nil"/>
              </w:pBdr>
              <w:jc w:val="both"/>
              <w:rPr>
                <w:rFonts w:ascii="Times New Roman" w:hAnsi="Times New Roman" w:cs="Times New Roman"/>
                <w:sz w:val="21"/>
                <w:szCs w:val="21"/>
              </w:rPr>
            </w:pPr>
          </w:p>
          <w:p w14:paraId="0712D20B" w14:textId="1061BA69" w:rsidR="00411BDC" w:rsidRPr="00F903D9" w:rsidRDefault="00411BDC" w:rsidP="008760E5">
            <w:pPr>
              <w:pBdr>
                <w:top w:val="nil"/>
                <w:left w:val="nil"/>
                <w:bottom w:val="nil"/>
                <w:right w:val="nil"/>
                <w:between w:val="nil"/>
              </w:pBdr>
              <w:jc w:val="both"/>
              <w:rPr>
                <w:rFonts w:ascii="Times New Roman" w:hAnsi="Times New Roman" w:cs="Times New Roman"/>
                <w:sz w:val="20"/>
                <w:szCs w:val="20"/>
              </w:rPr>
            </w:pPr>
            <w:r w:rsidRPr="00F903D9">
              <w:rPr>
                <w:rFonts w:ascii="Times New Roman" w:hAnsi="Times New Roman" w:cs="Times New Roman"/>
                <w:sz w:val="21"/>
                <w:szCs w:val="21"/>
              </w:rPr>
              <w:t>Propone alternativas para sensibilizar a la población en el respeto a los derechos humanos</w:t>
            </w:r>
            <w:r w:rsidRPr="00F903D9">
              <w:rPr>
                <w:rFonts w:ascii="Times New Roman" w:hAnsi="Times New Roman" w:cs="Times New Roman"/>
              </w:rPr>
              <w:t xml:space="preserve">. </w:t>
            </w:r>
          </w:p>
        </w:tc>
      </w:tr>
      <w:tr w:rsidR="00F903D9" w:rsidRPr="00F903D9" w14:paraId="3F90AE4B" w14:textId="77777777" w:rsidTr="00F903D9">
        <w:trPr>
          <w:trHeight w:val="111"/>
        </w:trPr>
        <w:tc>
          <w:tcPr>
            <w:tcW w:w="833" w:type="pct"/>
            <w:tcBorders>
              <w:top w:val="single" w:sz="4" w:space="0" w:color="auto"/>
              <w:left w:val="single" w:sz="4" w:space="0" w:color="auto"/>
              <w:bottom w:val="single" w:sz="4" w:space="0" w:color="auto"/>
              <w:right w:val="single" w:sz="4" w:space="0" w:color="auto"/>
            </w:tcBorders>
            <w:shd w:val="clear" w:color="auto" w:fill="auto"/>
          </w:tcPr>
          <w:p w14:paraId="14408EF1" w14:textId="1B6893CD" w:rsidR="00B71BA4" w:rsidRPr="00F903D9" w:rsidRDefault="00B71BA4" w:rsidP="00B71BA4">
            <w:pPr>
              <w:rPr>
                <w:rFonts w:ascii="Times New Roman" w:hAnsi="Times New Roman" w:cs="Times New Roman"/>
                <w:b/>
                <w:bCs/>
              </w:rPr>
            </w:pPr>
            <w:r w:rsidRPr="00F903D9">
              <w:rPr>
                <w:rFonts w:ascii="Times New Roman" w:hAnsi="Times New Roman" w:cs="Times New Roman"/>
                <w:b/>
                <w:bCs/>
              </w:rPr>
              <w:t>PRODUCTO FINAL</w:t>
            </w:r>
          </w:p>
        </w:tc>
        <w:tc>
          <w:tcPr>
            <w:tcW w:w="4167" w:type="pct"/>
            <w:gridSpan w:val="5"/>
            <w:tcBorders>
              <w:top w:val="single" w:sz="4" w:space="0" w:color="auto"/>
              <w:left w:val="single" w:sz="4" w:space="0" w:color="auto"/>
              <w:bottom w:val="single" w:sz="4" w:space="0" w:color="auto"/>
              <w:right w:val="single" w:sz="4" w:space="0" w:color="auto"/>
            </w:tcBorders>
            <w:shd w:val="clear" w:color="auto" w:fill="auto"/>
          </w:tcPr>
          <w:p w14:paraId="193C763D" w14:textId="7E561B53" w:rsidR="00B71BA4" w:rsidRPr="00F903D9" w:rsidRDefault="00961ADD" w:rsidP="00B71BA4">
            <w:pPr>
              <w:pBdr>
                <w:top w:val="nil"/>
                <w:left w:val="nil"/>
                <w:bottom w:val="nil"/>
                <w:right w:val="nil"/>
                <w:between w:val="nil"/>
              </w:pBdr>
              <w:jc w:val="both"/>
              <w:rPr>
                <w:rFonts w:ascii="Times New Roman" w:hAnsi="Times New Roman" w:cs="Times New Roman"/>
              </w:rPr>
            </w:pPr>
            <w:r w:rsidRPr="00F903D9">
              <w:rPr>
                <w:rFonts w:ascii="Times New Roman" w:hAnsi="Times New Roman" w:cs="Times New Roman"/>
              </w:rPr>
              <w:t>Los/las estudiantes elaboran una infografía sobre la importancia del rol de la ciudadanía en las acciones de Defensa Civil, para atender las emergencias y desastres naturales.</w:t>
            </w:r>
          </w:p>
        </w:tc>
      </w:tr>
    </w:tbl>
    <w:p w14:paraId="23259BC9" w14:textId="0C93A65B" w:rsidR="00B50E70" w:rsidRPr="00F903D9" w:rsidRDefault="00B50E70" w:rsidP="00B13D91">
      <w:pPr>
        <w:tabs>
          <w:tab w:val="left" w:pos="2171"/>
        </w:tabs>
        <w:rPr>
          <w:rFonts w:ascii="Times New Roman" w:hAnsi="Times New Roman" w:cs="Times New Roman"/>
          <w:sz w:val="10"/>
          <w:szCs w:val="10"/>
        </w:rPr>
      </w:pPr>
    </w:p>
    <w:p w14:paraId="3A515EB5" w14:textId="33D6F743" w:rsidR="00E621B1" w:rsidRPr="00F903D9" w:rsidRDefault="00E621B1" w:rsidP="008760E5">
      <w:pPr>
        <w:pStyle w:val="Prrafodelista"/>
        <w:numPr>
          <w:ilvl w:val="0"/>
          <w:numId w:val="32"/>
        </w:numPr>
        <w:ind w:left="426" w:hanging="426"/>
        <w:jc w:val="both"/>
        <w:rPr>
          <w:rFonts w:ascii="Times New Roman" w:hAnsi="Times New Roman" w:cs="Times New Roman"/>
          <w:b/>
          <w:bCs/>
        </w:rPr>
      </w:pPr>
      <w:r w:rsidRPr="00F903D9">
        <w:rPr>
          <w:rFonts w:ascii="Times New Roman" w:hAnsi="Times New Roman" w:cs="Times New Roman"/>
          <w:b/>
          <w:bCs/>
        </w:rPr>
        <w:t>COMPETENCIAS TRANSVERSALES DE LAS ACTIVIDADES</w:t>
      </w:r>
      <w:r w:rsidR="00D018F8" w:rsidRPr="00F903D9">
        <w:rPr>
          <w:rFonts w:ascii="Times New Roman" w:hAnsi="Times New Roman" w:cs="Times New Roman"/>
          <w:b/>
          <w:bCs/>
        </w:rPr>
        <w:t>:</w:t>
      </w:r>
    </w:p>
    <w:tbl>
      <w:tblPr>
        <w:tblStyle w:val="Tablaconcuadrcula"/>
        <w:tblW w:w="5517" w:type="pct"/>
        <w:jc w:val="center"/>
        <w:tblLook w:val="04A0" w:firstRow="1" w:lastRow="0" w:firstColumn="1" w:lastColumn="0" w:noHBand="0" w:noVBand="1"/>
      </w:tblPr>
      <w:tblGrid>
        <w:gridCol w:w="3234"/>
        <w:gridCol w:w="6827"/>
      </w:tblGrid>
      <w:tr w:rsidR="00F903D9" w:rsidRPr="00F903D9" w14:paraId="62A081A7" w14:textId="77777777" w:rsidTr="00F903D9">
        <w:trPr>
          <w:trHeight w:val="280"/>
          <w:jc w:val="center"/>
        </w:trPr>
        <w:tc>
          <w:tcPr>
            <w:tcW w:w="5000" w:type="pct"/>
            <w:gridSpan w:val="2"/>
          </w:tcPr>
          <w:p w14:paraId="5EAB09B6" w14:textId="77777777" w:rsidR="00E621B1" w:rsidRPr="00F903D9" w:rsidRDefault="00E621B1" w:rsidP="008760E5">
            <w:pPr>
              <w:pStyle w:val="TableParagraph"/>
              <w:numPr>
                <w:ilvl w:val="0"/>
                <w:numId w:val="9"/>
              </w:numPr>
              <w:tabs>
                <w:tab w:val="left" w:pos="318"/>
              </w:tabs>
              <w:ind w:right="96" w:hanging="245"/>
              <w:jc w:val="both"/>
              <w:rPr>
                <w:rFonts w:ascii="Times New Roman" w:hAnsi="Times New Roman" w:cs="Times New Roman"/>
                <w:b/>
                <w:bCs/>
                <w:sz w:val="20"/>
                <w:szCs w:val="20"/>
              </w:rPr>
            </w:pPr>
            <w:r w:rsidRPr="00F903D9">
              <w:rPr>
                <w:rFonts w:ascii="Times New Roman" w:hAnsi="Times New Roman" w:cs="Times New Roman"/>
                <w:b/>
                <w:bCs/>
                <w:sz w:val="20"/>
                <w:szCs w:val="20"/>
              </w:rPr>
              <w:t>SE DESENVUELVE EN ENTORNOS VIRTUALES GENERADOS POR LAS TIC</w:t>
            </w:r>
          </w:p>
        </w:tc>
      </w:tr>
      <w:tr w:rsidR="00F903D9" w:rsidRPr="00F903D9" w14:paraId="33499A0C" w14:textId="77777777" w:rsidTr="00F903D9">
        <w:trPr>
          <w:trHeight w:val="310"/>
          <w:jc w:val="center"/>
        </w:trPr>
        <w:tc>
          <w:tcPr>
            <w:tcW w:w="1607" w:type="pct"/>
          </w:tcPr>
          <w:p w14:paraId="429ACB25" w14:textId="77777777" w:rsidR="00E621B1" w:rsidRPr="00F903D9" w:rsidRDefault="00E621B1" w:rsidP="00842DA4">
            <w:pPr>
              <w:jc w:val="center"/>
              <w:rPr>
                <w:rFonts w:ascii="Times New Roman" w:hAnsi="Times New Roman" w:cs="Times New Roman"/>
                <w:b/>
                <w:bCs/>
              </w:rPr>
            </w:pPr>
            <w:r w:rsidRPr="00F903D9">
              <w:rPr>
                <w:rFonts w:ascii="Times New Roman" w:hAnsi="Times New Roman" w:cs="Times New Roman"/>
                <w:b/>
                <w:bCs/>
              </w:rPr>
              <w:t>CAPACIDADES</w:t>
            </w:r>
          </w:p>
        </w:tc>
        <w:tc>
          <w:tcPr>
            <w:tcW w:w="3393" w:type="pct"/>
          </w:tcPr>
          <w:p w14:paraId="47701E5C" w14:textId="77777777" w:rsidR="00E621B1" w:rsidRPr="00F903D9" w:rsidRDefault="00E621B1" w:rsidP="00225AF5">
            <w:pPr>
              <w:pStyle w:val="Default"/>
              <w:numPr>
                <w:ilvl w:val="0"/>
                <w:numId w:val="7"/>
              </w:numPr>
              <w:ind w:left="329" w:hanging="283"/>
              <w:jc w:val="both"/>
              <w:rPr>
                <w:rFonts w:ascii="Times New Roman" w:hAnsi="Times New Roman" w:cs="Times New Roman"/>
                <w:color w:val="auto"/>
                <w:sz w:val="20"/>
                <w:szCs w:val="20"/>
              </w:rPr>
            </w:pPr>
            <w:r w:rsidRPr="00F903D9">
              <w:rPr>
                <w:rFonts w:ascii="Times New Roman" w:hAnsi="Times New Roman" w:cs="Times New Roman"/>
                <w:color w:val="auto"/>
                <w:sz w:val="20"/>
                <w:szCs w:val="20"/>
              </w:rPr>
              <w:t>DESEMPEÑOS</w:t>
            </w:r>
          </w:p>
        </w:tc>
      </w:tr>
      <w:tr w:rsidR="00F903D9" w:rsidRPr="00F903D9" w14:paraId="4865DDE9" w14:textId="77777777" w:rsidTr="00F903D9">
        <w:trPr>
          <w:trHeight w:val="247"/>
          <w:jc w:val="center"/>
        </w:trPr>
        <w:tc>
          <w:tcPr>
            <w:tcW w:w="1607" w:type="pct"/>
          </w:tcPr>
          <w:p w14:paraId="29A7840B" w14:textId="77777777" w:rsidR="00513FD9" w:rsidRPr="00F903D9" w:rsidRDefault="00513FD9" w:rsidP="00513FD9">
            <w:pPr>
              <w:numPr>
                <w:ilvl w:val="0"/>
                <w:numId w:val="3"/>
              </w:numPr>
              <w:autoSpaceDE w:val="0"/>
              <w:autoSpaceDN w:val="0"/>
              <w:adjustRightInd w:val="0"/>
              <w:ind w:left="300" w:hanging="300"/>
              <w:contextualSpacing/>
              <w:jc w:val="both"/>
              <w:rPr>
                <w:rFonts w:ascii="Times New Roman" w:eastAsia="Times New Roman" w:hAnsi="Times New Roman" w:cs="Times New Roman"/>
                <w:bCs/>
                <w:sz w:val="20"/>
                <w:szCs w:val="20"/>
              </w:rPr>
            </w:pPr>
            <w:r w:rsidRPr="00F903D9">
              <w:rPr>
                <w:rFonts w:ascii="Times New Roman" w:eastAsia="Times New Roman" w:hAnsi="Times New Roman" w:cs="Times New Roman"/>
                <w:bCs/>
                <w:sz w:val="20"/>
                <w:szCs w:val="20"/>
              </w:rPr>
              <w:t>Personaliza entornos virtuales</w:t>
            </w:r>
          </w:p>
          <w:p w14:paraId="1A8170FE" w14:textId="77777777" w:rsidR="00513FD9" w:rsidRPr="00F903D9" w:rsidRDefault="00513FD9" w:rsidP="00513FD9">
            <w:pPr>
              <w:numPr>
                <w:ilvl w:val="0"/>
                <w:numId w:val="3"/>
              </w:numPr>
              <w:autoSpaceDE w:val="0"/>
              <w:autoSpaceDN w:val="0"/>
              <w:adjustRightInd w:val="0"/>
              <w:ind w:left="300" w:hanging="300"/>
              <w:contextualSpacing/>
              <w:jc w:val="both"/>
              <w:rPr>
                <w:rFonts w:ascii="Times New Roman" w:eastAsia="Times New Roman" w:hAnsi="Times New Roman" w:cs="Times New Roman"/>
                <w:bCs/>
                <w:sz w:val="20"/>
                <w:szCs w:val="20"/>
              </w:rPr>
            </w:pPr>
            <w:r w:rsidRPr="00F903D9">
              <w:rPr>
                <w:rFonts w:ascii="Times New Roman" w:eastAsia="Times New Roman" w:hAnsi="Times New Roman" w:cs="Times New Roman"/>
                <w:bCs/>
                <w:sz w:val="20"/>
                <w:szCs w:val="20"/>
              </w:rPr>
              <w:t>Gestiona información del entorno virtual.</w:t>
            </w:r>
          </w:p>
          <w:p w14:paraId="72D86F53" w14:textId="77777777" w:rsidR="00513FD9" w:rsidRPr="00F903D9" w:rsidRDefault="00513FD9" w:rsidP="00513FD9">
            <w:pPr>
              <w:numPr>
                <w:ilvl w:val="0"/>
                <w:numId w:val="3"/>
              </w:numPr>
              <w:autoSpaceDE w:val="0"/>
              <w:autoSpaceDN w:val="0"/>
              <w:adjustRightInd w:val="0"/>
              <w:ind w:left="300" w:hanging="300"/>
              <w:contextualSpacing/>
              <w:jc w:val="both"/>
              <w:rPr>
                <w:rFonts w:ascii="Times New Roman" w:eastAsia="Times New Roman" w:hAnsi="Times New Roman" w:cs="Times New Roman"/>
                <w:bCs/>
                <w:sz w:val="20"/>
                <w:szCs w:val="20"/>
              </w:rPr>
            </w:pPr>
            <w:r w:rsidRPr="00F903D9">
              <w:rPr>
                <w:rFonts w:ascii="Times New Roman" w:eastAsia="Times New Roman" w:hAnsi="Times New Roman" w:cs="Times New Roman"/>
                <w:bCs/>
                <w:sz w:val="20"/>
                <w:szCs w:val="20"/>
              </w:rPr>
              <w:t>Interactúa en entornos virtuales.</w:t>
            </w:r>
          </w:p>
          <w:p w14:paraId="7433C60D" w14:textId="77777777" w:rsidR="00513FD9" w:rsidRPr="00F903D9" w:rsidRDefault="00513FD9" w:rsidP="00513FD9">
            <w:pPr>
              <w:numPr>
                <w:ilvl w:val="0"/>
                <w:numId w:val="3"/>
              </w:numPr>
              <w:autoSpaceDE w:val="0"/>
              <w:autoSpaceDN w:val="0"/>
              <w:adjustRightInd w:val="0"/>
              <w:ind w:left="300" w:hanging="300"/>
              <w:contextualSpacing/>
              <w:jc w:val="both"/>
              <w:rPr>
                <w:rFonts w:ascii="Times New Roman" w:eastAsia="Times New Roman" w:hAnsi="Times New Roman" w:cs="Times New Roman"/>
                <w:bCs/>
                <w:sz w:val="20"/>
                <w:szCs w:val="20"/>
              </w:rPr>
            </w:pPr>
            <w:r w:rsidRPr="00F903D9">
              <w:rPr>
                <w:rFonts w:ascii="Times New Roman" w:eastAsia="Times New Roman" w:hAnsi="Times New Roman" w:cs="Times New Roman"/>
                <w:bCs/>
                <w:sz w:val="20"/>
                <w:szCs w:val="20"/>
              </w:rPr>
              <w:t>Crea objetos virtuales en diversos formatos.</w:t>
            </w:r>
          </w:p>
          <w:p w14:paraId="0141C727" w14:textId="77777777" w:rsidR="00513FD9" w:rsidRPr="00F903D9" w:rsidRDefault="00513FD9" w:rsidP="00513FD9">
            <w:pPr>
              <w:autoSpaceDE w:val="0"/>
              <w:autoSpaceDN w:val="0"/>
              <w:adjustRightInd w:val="0"/>
              <w:jc w:val="both"/>
              <w:rPr>
                <w:rFonts w:ascii="Times New Roman" w:eastAsia="Times New Roman" w:hAnsi="Times New Roman" w:cs="Times New Roman"/>
                <w:b/>
                <w:sz w:val="18"/>
              </w:rPr>
            </w:pPr>
          </w:p>
        </w:tc>
        <w:tc>
          <w:tcPr>
            <w:tcW w:w="3393" w:type="pct"/>
          </w:tcPr>
          <w:p w14:paraId="7EA4AECA" w14:textId="77777777" w:rsidR="00513FD9" w:rsidRPr="00F903D9" w:rsidRDefault="00513FD9" w:rsidP="000F7D58">
            <w:pPr>
              <w:pStyle w:val="TableParagraph"/>
              <w:numPr>
                <w:ilvl w:val="0"/>
                <w:numId w:val="9"/>
              </w:numPr>
              <w:tabs>
                <w:tab w:val="left" w:pos="318"/>
              </w:tabs>
              <w:ind w:right="96" w:hanging="245"/>
              <w:jc w:val="both"/>
              <w:rPr>
                <w:rFonts w:ascii="Times New Roman" w:hAnsi="Times New Roman" w:cs="Times New Roman"/>
                <w:sz w:val="20"/>
                <w:szCs w:val="20"/>
              </w:rPr>
            </w:pPr>
            <w:r w:rsidRPr="00F903D9">
              <w:rPr>
                <w:rFonts w:ascii="Times New Roman" w:hAnsi="Times New Roman" w:cs="Times New Roman"/>
                <w:sz w:val="20"/>
                <w:szCs w:val="20"/>
              </w:rPr>
              <w:t xml:space="preserve">Accede a plataformas virtuales para desarrollar aprendizajes de diversas áreas curriculares seleccionando opciones, herramientas y aplicaciones, y realizando configuraciones de manera autónoma y responsable. </w:t>
            </w:r>
          </w:p>
          <w:p w14:paraId="0ED280C2" w14:textId="77777777" w:rsidR="00513FD9" w:rsidRPr="00F903D9" w:rsidRDefault="00513FD9" w:rsidP="000F7D58">
            <w:pPr>
              <w:pStyle w:val="TableParagraph"/>
              <w:numPr>
                <w:ilvl w:val="0"/>
                <w:numId w:val="9"/>
              </w:numPr>
              <w:tabs>
                <w:tab w:val="left" w:pos="318"/>
              </w:tabs>
              <w:ind w:right="96" w:hanging="245"/>
              <w:jc w:val="both"/>
              <w:rPr>
                <w:rFonts w:ascii="Times New Roman" w:hAnsi="Times New Roman" w:cs="Times New Roman"/>
                <w:sz w:val="20"/>
                <w:szCs w:val="20"/>
              </w:rPr>
            </w:pPr>
            <w:r w:rsidRPr="00F903D9">
              <w:rPr>
                <w:rFonts w:ascii="Times New Roman" w:hAnsi="Times New Roman" w:cs="Times New Roman"/>
                <w:sz w:val="20"/>
                <w:szCs w:val="20"/>
              </w:rPr>
              <w:t xml:space="preserve">Emplea diversas fuentes con criterios de credibilidad, pertinencia y eficacia utilizando herramientas digitales de autor cuando realiza investigación sobre un tema específico. </w:t>
            </w:r>
          </w:p>
          <w:p w14:paraId="3CA2523E" w14:textId="77777777" w:rsidR="00513FD9" w:rsidRPr="00F903D9" w:rsidRDefault="00513FD9" w:rsidP="000F7D58">
            <w:pPr>
              <w:pStyle w:val="TableParagraph"/>
              <w:numPr>
                <w:ilvl w:val="0"/>
                <w:numId w:val="9"/>
              </w:numPr>
              <w:tabs>
                <w:tab w:val="left" w:pos="318"/>
              </w:tabs>
              <w:ind w:right="96" w:hanging="245"/>
              <w:jc w:val="both"/>
              <w:rPr>
                <w:rFonts w:ascii="Times New Roman" w:hAnsi="Times New Roman" w:cs="Times New Roman"/>
                <w:sz w:val="20"/>
                <w:szCs w:val="20"/>
              </w:rPr>
            </w:pPr>
            <w:r w:rsidRPr="00F903D9">
              <w:rPr>
                <w:rFonts w:ascii="Times New Roman" w:hAnsi="Times New Roman" w:cs="Times New Roman"/>
                <w:sz w:val="20"/>
                <w:szCs w:val="20"/>
              </w:rPr>
              <w:t xml:space="preserve">Aplica diversas funciones de cálculo combinadas para solucionar situaciones </w:t>
            </w:r>
            <w:r w:rsidRPr="00F903D9">
              <w:rPr>
                <w:rFonts w:ascii="Times New Roman" w:hAnsi="Times New Roman" w:cs="Times New Roman"/>
                <w:sz w:val="20"/>
                <w:szCs w:val="20"/>
              </w:rPr>
              <w:lastRenderedPageBreak/>
              <w:t xml:space="preserve">diversas cuando sistematiza información en una base de datos y la representa gráficamente. </w:t>
            </w:r>
          </w:p>
          <w:p w14:paraId="3A39DE1B" w14:textId="77777777" w:rsidR="00513FD9" w:rsidRPr="00F903D9" w:rsidRDefault="00513FD9" w:rsidP="000F7D58">
            <w:pPr>
              <w:pStyle w:val="TableParagraph"/>
              <w:numPr>
                <w:ilvl w:val="0"/>
                <w:numId w:val="9"/>
              </w:numPr>
              <w:tabs>
                <w:tab w:val="left" w:pos="318"/>
              </w:tabs>
              <w:ind w:right="96" w:hanging="245"/>
              <w:jc w:val="both"/>
              <w:rPr>
                <w:rFonts w:ascii="Times New Roman" w:hAnsi="Times New Roman" w:cs="Times New Roman"/>
                <w:sz w:val="20"/>
                <w:szCs w:val="20"/>
              </w:rPr>
            </w:pPr>
            <w:r w:rsidRPr="00F903D9">
              <w:rPr>
                <w:rFonts w:ascii="Times New Roman" w:hAnsi="Times New Roman" w:cs="Times New Roman"/>
                <w:sz w:val="20"/>
                <w:szCs w:val="20"/>
              </w:rPr>
              <w:t xml:space="preserve">Comparte y evalúa sus proyectos escolares demostrando habilidades. Ejemplo: Participa en una comunidad de programación de historietas interactivas. </w:t>
            </w:r>
          </w:p>
          <w:p w14:paraId="590A7385" w14:textId="77777777" w:rsidR="00513FD9" w:rsidRPr="00F903D9" w:rsidRDefault="00513FD9" w:rsidP="000F7D58">
            <w:pPr>
              <w:pStyle w:val="TableParagraph"/>
              <w:numPr>
                <w:ilvl w:val="0"/>
                <w:numId w:val="9"/>
              </w:numPr>
              <w:tabs>
                <w:tab w:val="left" w:pos="318"/>
              </w:tabs>
              <w:ind w:right="96" w:hanging="245"/>
              <w:jc w:val="both"/>
              <w:rPr>
                <w:rFonts w:ascii="Times New Roman" w:hAnsi="Times New Roman" w:cs="Times New Roman"/>
                <w:sz w:val="20"/>
                <w:szCs w:val="20"/>
              </w:rPr>
            </w:pPr>
            <w:r w:rsidRPr="00F903D9">
              <w:rPr>
                <w:rFonts w:ascii="Times New Roman" w:hAnsi="Times New Roman" w:cs="Times New Roman"/>
                <w:sz w:val="20"/>
                <w:szCs w:val="20"/>
              </w:rPr>
              <w:t xml:space="preserve">Documenta proyectos escolares cuando combina animaciones, videos y material interactivo en distintos formatos con creatividad e iniciativa. Ejemplo: Crea un blog para promocionar y difundir su proyecto de emprendimiento. </w:t>
            </w:r>
          </w:p>
          <w:p w14:paraId="31B40CF1" w14:textId="77777777" w:rsidR="00513FD9" w:rsidRPr="00F903D9" w:rsidRDefault="00513FD9" w:rsidP="000F7D58">
            <w:pPr>
              <w:pStyle w:val="TableParagraph"/>
              <w:numPr>
                <w:ilvl w:val="0"/>
                <w:numId w:val="9"/>
              </w:numPr>
              <w:tabs>
                <w:tab w:val="left" w:pos="318"/>
              </w:tabs>
              <w:ind w:right="96" w:hanging="245"/>
              <w:jc w:val="both"/>
              <w:rPr>
                <w:rFonts w:ascii="Times New Roman" w:hAnsi="Times New Roman" w:cs="Times New Roman"/>
                <w:sz w:val="20"/>
                <w:szCs w:val="20"/>
              </w:rPr>
            </w:pPr>
            <w:r w:rsidRPr="00F903D9">
              <w:rPr>
                <w:rFonts w:ascii="Times New Roman" w:hAnsi="Times New Roman" w:cs="Times New Roman"/>
                <w:sz w:val="20"/>
                <w:szCs w:val="20"/>
              </w:rPr>
              <w:t xml:space="preserve">Publica proyectos escolares utilizando información diversa según pautas de organización y citación combinando materiales digitales de diferentes formatos. Ejemplo: Crea un álbum virtual como galería de arte con imágenes obtenidas de diversas fuentes, o muestra una galería virtual con texto, videos y fotos de culturas diversas. </w:t>
            </w:r>
          </w:p>
          <w:p w14:paraId="49B18B69" w14:textId="77777777" w:rsidR="000F7D58" w:rsidRPr="00F903D9" w:rsidRDefault="00513FD9" w:rsidP="000F7D58">
            <w:pPr>
              <w:pStyle w:val="TableParagraph"/>
              <w:numPr>
                <w:ilvl w:val="0"/>
                <w:numId w:val="9"/>
              </w:numPr>
              <w:tabs>
                <w:tab w:val="left" w:pos="318"/>
              </w:tabs>
              <w:ind w:right="96" w:hanging="245"/>
              <w:jc w:val="both"/>
              <w:rPr>
                <w:rFonts w:ascii="Times New Roman" w:hAnsi="Times New Roman" w:cs="Times New Roman"/>
                <w:sz w:val="18"/>
                <w:szCs w:val="18"/>
              </w:rPr>
            </w:pPr>
            <w:r w:rsidRPr="00F903D9">
              <w:rPr>
                <w:rFonts w:ascii="Times New Roman" w:hAnsi="Times New Roman" w:cs="Times New Roman"/>
                <w:sz w:val="20"/>
                <w:szCs w:val="20"/>
              </w:rPr>
              <w:t>Programa secuencias lógicas estableciendo condiciones de decisión que presenten soluciones</w:t>
            </w:r>
            <w:r w:rsidR="000F7D58" w:rsidRPr="00F903D9">
              <w:rPr>
                <w:rFonts w:ascii="Times New Roman" w:hAnsi="Times New Roman" w:cs="Times New Roman"/>
                <w:sz w:val="20"/>
                <w:szCs w:val="20"/>
              </w:rPr>
              <w:t xml:space="preserve"> </w:t>
            </w:r>
            <w:r w:rsidRPr="00F903D9">
              <w:rPr>
                <w:rFonts w:ascii="Times New Roman" w:hAnsi="Times New Roman" w:cs="Times New Roman"/>
                <w:sz w:val="20"/>
                <w:szCs w:val="20"/>
              </w:rPr>
              <w:t>acordes con el problema planteado con eficacia.</w:t>
            </w:r>
            <w:r w:rsidRPr="00F903D9">
              <w:rPr>
                <w:rFonts w:ascii="Times New Roman" w:eastAsia="MS Mincho" w:hAnsi="Times New Roman" w:cs="Times New Roman"/>
                <w:sz w:val="18"/>
                <w:szCs w:val="18"/>
              </w:rPr>
              <w:t xml:space="preserve"> </w:t>
            </w:r>
          </w:p>
          <w:p w14:paraId="66438C2F" w14:textId="0C919FF1" w:rsidR="000F7D58" w:rsidRPr="00F903D9" w:rsidRDefault="000F7D58" w:rsidP="000F7D58">
            <w:pPr>
              <w:pStyle w:val="TableParagraph"/>
              <w:tabs>
                <w:tab w:val="left" w:pos="318"/>
              </w:tabs>
              <w:ind w:left="245" w:right="96"/>
              <w:jc w:val="both"/>
              <w:rPr>
                <w:rFonts w:ascii="Times New Roman" w:hAnsi="Times New Roman" w:cs="Times New Roman"/>
                <w:sz w:val="18"/>
                <w:szCs w:val="18"/>
              </w:rPr>
            </w:pPr>
          </w:p>
        </w:tc>
      </w:tr>
      <w:tr w:rsidR="00F903D9" w:rsidRPr="00F903D9" w14:paraId="022DDA4B" w14:textId="77777777" w:rsidTr="00F903D9">
        <w:trPr>
          <w:trHeight w:val="210"/>
          <w:jc w:val="center"/>
        </w:trPr>
        <w:tc>
          <w:tcPr>
            <w:tcW w:w="5000" w:type="pct"/>
            <w:gridSpan w:val="2"/>
          </w:tcPr>
          <w:p w14:paraId="06FF10A2" w14:textId="77777777" w:rsidR="00513FD9" w:rsidRPr="00F903D9" w:rsidRDefault="00513FD9" w:rsidP="00513FD9">
            <w:pPr>
              <w:jc w:val="both"/>
              <w:rPr>
                <w:rFonts w:ascii="Times New Roman" w:eastAsia="Arial Unicode MS" w:hAnsi="Times New Roman" w:cs="Times New Roman"/>
                <w:b/>
                <w:bCs/>
                <w:sz w:val="20"/>
                <w:szCs w:val="20"/>
              </w:rPr>
            </w:pPr>
            <w:r w:rsidRPr="00F903D9">
              <w:rPr>
                <w:rFonts w:ascii="Times New Roman" w:eastAsia="Arial Unicode MS" w:hAnsi="Times New Roman" w:cs="Times New Roman"/>
                <w:b/>
                <w:bCs/>
                <w:sz w:val="20"/>
                <w:szCs w:val="20"/>
              </w:rPr>
              <w:lastRenderedPageBreak/>
              <w:t xml:space="preserve"> GESTIONA SU APRENDIZAJE DE MANERA AUTONOMA</w:t>
            </w:r>
          </w:p>
        </w:tc>
      </w:tr>
      <w:tr w:rsidR="00F903D9" w:rsidRPr="00F903D9" w14:paraId="18DEA170" w14:textId="77777777" w:rsidTr="00F903D9">
        <w:trPr>
          <w:trHeight w:val="335"/>
          <w:jc w:val="center"/>
        </w:trPr>
        <w:tc>
          <w:tcPr>
            <w:tcW w:w="1607" w:type="pct"/>
          </w:tcPr>
          <w:p w14:paraId="341C0EA4" w14:textId="77777777" w:rsidR="00513FD9" w:rsidRPr="00F903D9" w:rsidRDefault="00513FD9" w:rsidP="00513FD9">
            <w:pPr>
              <w:jc w:val="center"/>
              <w:rPr>
                <w:rFonts w:ascii="Times New Roman" w:hAnsi="Times New Roman" w:cs="Times New Roman"/>
                <w:b/>
                <w:bCs/>
                <w:sz w:val="18"/>
              </w:rPr>
            </w:pPr>
            <w:r w:rsidRPr="00F903D9">
              <w:rPr>
                <w:rFonts w:ascii="Times New Roman" w:hAnsi="Times New Roman" w:cs="Times New Roman"/>
                <w:b/>
                <w:bCs/>
              </w:rPr>
              <w:t>CAPACIDADES</w:t>
            </w:r>
          </w:p>
        </w:tc>
        <w:tc>
          <w:tcPr>
            <w:tcW w:w="3393" w:type="pct"/>
          </w:tcPr>
          <w:p w14:paraId="336A878B" w14:textId="77777777" w:rsidR="00513FD9" w:rsidRPr="00F903D9" w:rsidRDefault="00513FD9" w:rsidP="00513FD9">
            <w:pPr>
              <w:jc w:val="center"/>
              <w:rPr>
                <w:rFonts w:ascii="Times New Roman" w:hAnsi="Times New Roman" w:cs="Times New Roman"/>
                <w:b/>
                <w:bCs/>
                <w:sz w:val="18"/>
              </w:rPr>
            </w:pPr>
            <w:r w:rsidRPr="00F903D9">
              <w:rPr>
                <w:rFonts w:ascii="Times New Roman" w:hAnsi="Times New Roman" w:cs="Times New Roman"/>
                <w:b/>
                <w:bCs/>
              </w:rPr>
              <w:t>DESEMPEÑOS</w:t>
            </w:r>
          </w:p>
        </w:tc>
      </w:tr>
      <w:tr w:rsidR="00F903D9" w:rsidRPr="00F903D9" w14:paraId="1ADA0839" w14:textId="77777777" w:rsidTr="00F903D9">
        <w:trPr>
          <w:trHeight w:val="1853"/>
          <w:jc w:val="center"/>
        </w:trPr>
        <w:tc>
          <w:tcPr>
            <w:tcW w:w="1607" w:type="pct"/>
          </w:tcPr>
          <w:p w14:paraId="2FE3F32C" w14:textId="77777777" w:rsidR="00513FD9" w:rsidRPr="00F903D9" w:rsidRDefault="00513FD9" w:rsidP="00513FD9">
            <w:pPr>
              <w:numPr>
                <w:ilvl w:val="0"/>
                <w:numId w:val="4"/>
              </w:numPr>
              <w:autoSpaceDE w:val="0"/>
              <w:autoSpaceDN w:val="0"/>
              <w:adjustRightInd w:val="0"/>
              <w:ind w:left="158" w:hanging="284"/>
              <w:contextualSpacing/>
              <w:jc w:val="both"/>
              <w:rPr>
                <w:rFonts w:ascii="Times New Roman" w:eastAsia="Times New Roman" w:hAnsi="Times New Roman" w:cs="Times New Roman"/>
                <w:bCs/>
                <w:sz w:val="20"/>
                <w:szCs w:val="20"/>
              </w:rPr>
            </w:pPr>
            <w:r w:rsidRPr="00F903D9">
              <w:rPr>
                <w:rFonts w:ascii="Times New Roman" w:eastAsia="Times New Roman" w:hAnsi="Times New Roman" w:cs="Times New Roman"/>
                <w:bCs/>
                <w:sz w:val="20"/>
                <w:szCs w:val="20"/>
              </w:rPr>
              <w:t>Define metas de aprendizaje.</w:t>
            </w:r>
          </w:p>
          <w:p w14:paraId="56F49C46" w14:textId="77777777" w:rsidR="00513FD9" w:rsidRPr="00F903D9" w:rsidRDefault="00513FD9" w:rsidP="00513FD9">
            <w:pPr>
              <w:numPr>
                <w:ilvl w:val="0"/>
                <w:numId w:val="4"/>
              </w:numPr>
              <w:autoSpaceDE w:val="0"/>
              <w:autoSpaceDN w:val="0"/>
              <w:adjustRightInd w:val="0"/>
              <w:ind w:left="158" w:hanging="284"/>
              <w:contextualSpacing/>
              <w:jc w:val="both"/>
              <w:rPr>
                <w:rFonts w:ascii="Times New Roman" w:eastAsia="Times New Roman" w:hAnsi="Times New Roman" w:cs="Times New Roman"/>
                <w:bCs/>
                <w:sz w:val="20"/>
                <w:szCs w:val="20"/>
              </w:rPr>
            </w:pPr>
            <w:r w:rsidRPr="00F903D9">
              <w:rPr>
                <w:rFonts w:ascii="Times New Roman" w:eastAsia="Times New Roman" w:hAnsi="Times New Roman" w:cs="Times New Roman"/>
                <w:bCs/>
                <w:sz w:val="20"/>
                <w:szCs w:val="20"/>
              </w:rPr>
              <w:t>Organiza acciones estratégicas para alcanzar sus metas de aprendizaje.</w:t>
            </w:r>
          </w:p>
          <w:p w14:paraId="011C199A" w14:textId="77777777" w:rsidR="00513FD9" w:rsidRPr="00F903D9" w:rsidRDefault="00513FD9" w:rsidP="00513FD9">
            <w:pPr>
              <w:numPr>
                <w:ilvl w:val="0"/>
                <w:numId w:val="4"/>
              </w:numPr>
              <w:autoSpaceDE w:val="0"/>
              <w:autoSpaceDN w:val="0"/>
              <w:adjustRightInd w:val="0"/>
              <w:ind w:left="177" w:hanging="283"/>
              <w:contextualSpacing/>
              <w:jc w:val="both"/>
              <w:rPr>
                <w:rFonts w:ascii="Times New Roman" w:eastAsia="Times New Roman" w:hAnsi="Times New Roman" w:cs="Times New Roman"/>
                <w:bCs/>
                <w:sz w:val="18"/>
                <w:szCs w:val="20"/>
              </w:rPr>
            </w:pPr>
            <w:r w:rsidRPr="00F903D9">
              <w:rPr>
                <w:rFonts w:ascii="Times New Roman" w:eastAsia="Times New Roman" w:hAnsi="Times New Roman" w:cs="Times New Roman"/>
                <w:bCs/>
                <w:sz w:val="20"/>
                <w:szCs w:val="20"/>
              </w:rPr>
              <w:t>Monitorea y ajusta su desempeño durante el proceso de aprendizaje.</w:t>
            </w:r>
          </w:p>
          <w:p w14:paraId="2E0ED933" w14:textId="77777777" w:rsidR="00513FD9" w:rsidRPr="00F903D9" w:rsidRDefault="00513FD9" w:rsidP="00513FD9">
            <w:pPr>
              <w:pStyle w:val="Prrafodelista"/>
              <w:autoSpaceDE w:val="0"/>
              <w:autoSpaceDN w:val="0"/>
              <w:adjustRightInd w:val="0"/>
              <w:ind w:left="177"/>
              <w:jc w:val="both"/>
              <w:rPr>
                <w:rFonts w:ascii="Times New Roman" w:eastAsia="Times New Roman" w:hAnsi="Times New Roman" w:cs="Times New Roman"/>
                <w:bCs/>
                <w:sz w:val="18"/>
                <w:szCs w:val="20"/>
              </w:rPr>
            </w:pPr>
          </w:p>
        </w:tc>
        <w:tc>
          <w:tcPr>
            <w:tcW w:w="3393" w:type="pct"/>
          </w:tcPr>
          <w:p w14:paraId="0C4391AA" w14:textId="77777777" w:rsidR="00513FD9" w:rsidRPr="00F903D9" w:rsidRDefault="00513FD9" w:rsidP="00225AF5">
            <w:pPr>
              <w:pStyle w:val="Default"/>
              <w:numPr>
                <w:ilvl w:val="0"/>
                <w:numId w:val="10"/>
              </w:numPr>
              <w:ind w:left="199" w:hanging="199"/>
              <w:jc w:val="both"/>
              <w:rPr>
                <w:rFonts w:ascii="Times New Roman" w:hAnsi="Times New Roman" w:cs="Times New Roman"/>
                <w:color w:val="auto"/>
                <w:sz w:val="20"/>
                <w:szCs w:val="20"/>
              </w:rPr>
            </w:pPr>
            <w:r w:rsidRPr="00F903D9">
              <w:rPr>
                <w:rFonts w:ascii="Times New Roman" w:hAnsi="Times New Roman" w:cs="Times New Roman"/>
                <w:color w:val="auto"/>
                <w:sz w:val="20"/>
                <w:szCs w:val="20"/>
              </w:rPr>
              <w:t xml:space="preserve">Determina metas de aprendizaje viables sobre la base de sus experiencias asociadas, necesidades, prioridades de aprendizaje, habilidades y actitudes para el logro de la tarea simple o compleja, formulándose preguntas de manera reflexiva y de forma constante. </w:t>
            </w:r>
          </w:p>
          <w:p w14:paraId="1737EA6C" w14:textId="77777777" w:rsidR="00513FD9" w:rsidRPr="00F903D9" w:rsidRDefault="00513FD9" w:rsidP="00225AF5">
            <w:pPr>
              <w:pStyle w:val="Default"/>
              <w:numPr>
                <w:ilvl w:val="0"/>
                <w:numId w:val="10"/>
              </w:numPr>
              <w:ind w:left="199" w:hanging="199"/>
              <w:jc w:val="both"/>
              <w:rPr>
                <w:rFonts w:ascii="Times New Roman" w:hAnsi="Times New Roman" w:cs="Times New Roman"/>
                <w:color w:val="auto"/>
                <w:sz w:val="20"/>
                <w:szCs w:val="20"/>
              </w:rPr>
            </w:pPr>
            <w:r w:rsidRPr="00F903D9">
              <w:rPr>
                <w:rFonts w:ascii="Times New Roman" w:hAnsi="Times New Roman" w:cs="Times New Roman"/>
                <w:color w:val="auto"/>
                <w:sz w:val="20"/>
                <w:szCs w:val="20"/>
              </w:rPr>
              <w:t xml:space="preserve">Organiza un conjunto de acciones en función del tiempo y de los recursos de que dispone, para lo cual establece un orden y una prioridad que le permitan alcanzar la meta en el tiempo determinado con un considerable grado de calidad en las acciones de manera secuenciada y articulada. </w:t>
            </w:r>
          </w:p>
          <w:p w14:paraId="0997AD25" w14:textId="5458FCFC" w:rsidR="00513FD9" w:rsidRPr="00F903D9" w:rsidRDefault="00513FD9" w:rsidP="000F7D58">
            <w:pPr>
              <w:pStyle w:val="Default"/>
              <w:numPr>
                <w:ilvl w:val="0"/>
                <w:numId w:val="10"/>
              </w:numPr>
              <w:ind w:left="199" w:hanging="199"/>
              <w:jc w:val="both"/>
              <w:rPr>
                <w:rFonts w:ascii="Times New Roman" w:hAnsi="Times New Roman" w:cs="Times New Roman"/>
                <w:color w:val="auto"/>
                <w:sz w:val="20"/>
                <w:szCs w:val="20"/>
              </w:rPr>
            </w:pPr>
            <w:r w:rsidRPr="00F903D9">
              <w:rPr>
                <w:rFonts w:ascii="Times New Roman" w:hAnsi="Times New Roman" w:cs="Times New Roman"/>
                <w:color w:val="auto"/>
                <w:sz w:val="20"/>
                <w:szCs w:val="20"/>
              </w:rPr>
              <w:t xml:space="preserve">Revisa de manera permanente la aplicación de estrategias, los avances de las acciones propuestas, su experiencia previa, y la secuencia y la priorización de actividades que hacen posible el logro de la meta de aprendizaje. Evalúa los resultados y los aportes que le brindan los demás para decidir si realizará o no cambios en las estrategias para el éxito de la meta de aprendizaje. </w:t>
            </w:r>
          </w:p>
        </w:tc>
      </w:tr>
    </w:tbl>
    <w:p w14:paraId="397A4622" w14:textId="48E4AC1C" w:rsidR="00E621B1" w:rsidRPr="00F903D9" w:rsidRDefault="00E621B1" w:rsidP="00E621B1">
      <w:pPr>
        <w:pStyle w:val="Prrafodelista"/>
        <w:jc w:val="both"/>
        <w:rPr>
          <w:rFonts w:ascii="Times New Roman" w:hAnsi="Times New Roman" w:cs="Times New Roman"/>
          <w:b/>
          <w:sz w:val="10"/>
          <w:szCs w:val="10"/>
        </w:rPr>
      </w:pPr>
    </w:p>
    <w:p w14:paraId="601B8E97" w14:textId="77777777" w:rsidR="00D535EF" w:rsidRPr="00F903D9" w:rsidRDefault="00D535EF" w:rsidP="00E621B1">
      <w:pPr>
        <w:pStyle w:val="Prrafodelista"/>
        <w:jc w:val="both"/>
        <w:rPr>
          <w:rFonts w:ascii="Times New Roman" w:hAnsi="Times New Roman" w:cs="Times New Roman"/>
          <w:b/>
          <w:sz w:val="10"/>
          <w:szCs w:val="10"/>
        </w:rPr>
      </w:pPr>
    </w:p>
    <w:p w14:paraId="22E1479E" w14:textId="56F8E556" w:rsidR="00E621B1" w:rsidRPr="00F903D9" w:rsidRDefault="00E621B1" w:rsidP="00F903D9">
      <w:pPr>
        <w:pStyle w:val="Prrafodelista"/>
        <w:numPr>
          <w:ilvl w:val="0"/>
          <w:numId w:val="32"/>
        </w:numPr>
        <w:ind w:left="567" w:hanging="567"/>
        <w:jc w:val="both"/>
        <w:rPr>
          <w:rFonts w:ascii="Times New Roman" w:hAnsi="Times New Roman" w:cs="Times New Roman"/>
          <w:b/>
          <w:bCs/>
        </w:rPr>
      </w:pPr>
      <w:r w:rsidRPr="00F903D9">
        <w:rPr>
          <w:rFonts w:ascii="Times New Roman" w:hAnsi="Times New Roman" w:cs="Times New Roman"/>
          <w:b/>
          <w:bCs/>
        </w:rPr>
        <w:t xml:space="preserve">MATRIZ DE ENFOQUES TRANSVERSALES PRIORIZADAS EN LA </w:t>
      </w:r>
      <w:r w:rsidR="00D018F8" w:rsidRPr="00F903D9">
        <w:rPr>
          <w:rFonts w:ascii="Times New Roman" w:hAnsi="Times New Roman" w:cs="Times New Roman"/>
          <w:b/>
          <w:bCs/>
        </w:rPr>
        <w:t>UNIDAD</w:t>
      </w:r>
      <w:r w:rsidRPr="00F903D9">
        <w:rPr>
          <w:rFonts w:ascii="Times New Roman" w:hAnsi="Times New Roman" w:cs="Times New Roman"/>
          <w:b/>
          <w:bCs/>
        </w:rPr>
        <w:t xml:space="preserve"> DE APRENDIZAJE</w:t>
      </w:r>
    </w:p>
    <w:p w14:paraId="25830B3B" w14:textId="2A7E5462" w:rsidR="00F903D9" w:rsidRPr="00F903D9" w:rsidRDefault="00F903D9" w:rsidP="00F903D9">
      <w:pPr>
        <w:jc w:val="both"/>
        <w:rPr>
          <w:rFonts w:ascii="Times New Roman" w:hAnsi="Times New Roman" w:cs="Times New Roman"/>
        </w:rPr>
      </w:pPr>
    </w:p>
    <w:tbl>
      <w:tblPr>
        <w:tblStyle w:val="Tablaconcuadrcula"/>
        <w:tblW w:w="9924" w:type="dxa"/>
        <w:jc w:val="center"/>
        <w:tblLayout w:type="fixed"/>
        <w:tblLook w:val="0000" w:firstRow="0" w:lastRow="0" w:firstColumn="0" w:lastColumn="0" w:noHBand="0" w:noVBand="0"/>
      </w:tblPr>
      <w:tblGrid>
        <w:gridCol w:w="1560"/>
        <w:gridCol w:w="1560"/>
        <w:gridCol w:w="2693"/>
        <w:gridCol w:w="4111"/>
      </w:tblGrid>
      <w:tr w:rsidR="00F903D9" w:rsidRPr="00F903D9" w14:paraId="79794BCD" w14:textId="77777777" w:rsidTr="00F903D9">
        <w:trPr>
          <w:jc w:val="center"/>
        </w:trPr>
        <w:tc>
          <w:tcPr>
            <w:tcW w:w="9924" w:type="dxa"/>
            <w:gridSpan w:val="4"/>
          </w:tcPr>
          <w:p w14:paraId="77D31FD6" w14:textId="77777777" w:rsidR="00F903D9" w:rsidRPr="00F903D9" w:rsidRDefault="00F903D9" w:rsidP="00F903D9">
            <w:pPr>
              <w:pBdr>
                <w:top w:val="nil"/>
                <w:left w:val="nil"/>
                <w:bottom w:val="nil"/>
                <w:right w:val="nil"/>
                <w:between w:val="nil"/>
              </w:pBdr>
              <w:shd w:val="clear" w:color="auto" w:fill="DEEAF6" w:themeFill="accent1" w:themeFillTint="33"/>
              <w:ind w:hanging="2"/>
              <w:jc w:val="center"/>
              <w:rPr>
                <w:rFonts w:eastAsia="Arial Narrow"/>
                <w:sz w:val="20"/>
                <w:szCs w:val="20"/>
              </w:rPr>
            </w:pPr>
            <w:r w:rsidRPr="00F903D9">
              <w:rPr>
                <w:rFonts w:eastAsia="Arial Narrow"/>
                <w:b/>
                <w:sz w:val="20"/>
                <w:szCs w:val="20"/>
              </w:rPr>
              <w:t>ENFOQUES TRANSVERSALES</w:t>
            </w:r>
          </w:p>
        </w:tc>
      </w:tr>
      <w:tr w:rsidR="00F903D9" w:rsidRPr="00F903D9" w14:paraId="24BE9608" w14:textId="77777777" w:rsidTr="00F903D9">
        <w:trPr>
          <w:jc w:val="center"/>
        </w:trPr>
        <w:tc>
          <w:tcPr>
            <w:tcW w:w="1560" w:type="dxa"/>
          </w:tcPr>
          <w:p w14:paraId="3D5DE970" w14:textId="77777777" w:rsidR="00F903D9" w:rsidRPr="00F903D9" w:rsidRDefault="00F903D9" w:rsidP="000724C6">
            <w:pPr>
              <w:pBdr>
                <w:top w:val="nil"/>
                <w:left w:val="nil"/>
                <w:bottom w:val="nil"/>
                <w:right w:val="nil"/>
                <w:between w:val="nil"/>
              </w:pBdr>
              <w:ind w:hanging="2"/>
              <w:jc w:val="center"/>
              <w:rPr>
                <w:rFonts w:eastAsia="Arial Narrow"/>
                <w:sz w:val="20"/>
                <w:szCs w:val="20"/>
              </w:rPr>
            </w:pPr>
            <w:r w:rsidRPr="00F903D9">
              <w:rPr>
                <w:rFonts w:eastAsia="Arial Narrow"/>
                <w:b/>
                <w:sz w:val="20"/>
                <w:szCs w:val="20"/>
              </w:rPr>
              <w:t>ENFOQUES</w:t>
            </w:r>
          </w:p>
        </w:tc>
        <w:tc>
          <w:tcPr>
            <w:tcW w:w="1560" w:type="dxa"/>
          </w:tcPr>
          <w:p w14:paraId="56D1522A" w14:textId="77777777" w:rsidR="00F903D9" w:rsidRPr="00F903D9" w:rsidRDefault="00F903D9" w:rsidP="000724C6">
            <w:pPr>
              <w:pBdr>
                <w:top w:val="nil"/>
                <w:left w:val="nil"/>
                <w:bottom w:val="nil"/>
                <w:right w:val="nil"/>
                <w:between w:val="nil"/>
              </w:pBdr>
              <w:ind w:hanging="2"/>
              <w:jc w:val="center"/>
              <w:rPr>
                <w:rFonts w:eastAsia="Arial Narrow"/>
                <w:sz w:val="20"/>
                <w:szCs w:val="20"/>
              </w:rPr>
            </w:pPr>
            <w:r w:rsidRPr="00F903D9">
              <w:rPr>
                <w:rFonts w:eastAsia="Arial Narrow"/>
                <w:b/>
                <w:sz w:val="20"/>
                <w:szCs w:val="20"/>
              </w:rPr>
              <w:t>VALORES</w:t>
            </w:r>
          </w:p>
        </w:tc>
        <w:tc>
          <w:tcPr>
            <w:tcW w:w="2693" w:type="dxa"/>
          </w:tcPr>
          <w:p w14:paraId="374A055A" w14:textId="77777777" w:rsidR="00F903D9" w:rsidRPr="00F903D9" w:rsidRDefault="00F903D9" w:rsidP="000724C6">
            <w:pPr>
              <w:pBdr>
                <w:top w:val="nil"/>
                <w:left w:val="nil"/>
                <w:bottom w:val="nil"/>
                <w:right w:val="nil"/>
                <w:between w:val="nil"/>
              </w:pBdr>
              <w:ind w:hanging="2"/>
              <w:jc w:val="center"/>
              <w:rPr>
                <w:rFonts w:eastAsia="Arial Narrow"/>
                <w:sz w:val="20"/>
                <w:szCs w:val="20"/>
              </w:rPr>
            </w:pPr>
            <w:r w:rsidRPr="00F903D9">
              <w:rPr>
                <w:rFonts w:eastAsia="Arial Narrow"/>
                <w:b/>
                <w:sz w:val="20"/>
                <w:szCs w:val="20"/>
              </w:rPr>
              <w:t>ACTITUDES QUE SUPONEN</w:t>
            </w:r>
          </w:p>
        </w:tc>
        <w:tc>
          <w:tcPr>
            <w:tcW w:w="4111" w:type="dxa"/>
          </w:tcPr>
          <w:p w14:paraId="2DBC1D58" w14:textId="77777777" w:rsidR="00F903D9" w:rsidRPr="00F903D9" w:rsidRDefault="00F903D9" w:rsidP="000724C6">
            <w:pPr>
              <w:pBdr>
                <w:top w:val="nil"/>
                <w:left w:val="nil"/>
                <w:bottom w:val="nil"/>
                <w:right w:val="nil"/>
                <w:between w:val="nil"/>
              </w:pBdr>
              <w:ind w:hanging="2"/>
              <w:jc w:val="center"/>
              <w:rPr>
                <w:rFonts w:eastAsia="Arial Narrow"/>
                <w:sz w:val="20"/>
                <w:szCs w:val="20"/>
              </w:rPr>
            </w:pPr>
            <w:r w:rsidRPr="00F903D9">
              <w:rPr>
                <w:rFonts w:eastAsia="Arial Narrow"/>
                <w:b/>
                <w:sz w:val="20"/>
                <w:szCs w:val="20"/>
              </w:rPr>
              <w:t>SE DEMUESTRA, POR EJEMPLO, CUANDO:</w:t>
            </w:r>
          </w:p>
        </w:tc>
      </w:tr>
      <w:tr w:rsidR="00F903D9" w:rsidRPr="00F903D9" w14:paraId="385D7DEB" w14:textId="77777777" w:rsidTr="00F903D9">
        <w:trPr>
          <w:jc w:val="center"/>
        </w:trPr>
        <w:tc>
          <w:tcPr>
            <w:tcW w:w="1560" w:type="dxa"/>
            <w:vMerge w:val="restart"/>
          </w:tcPr>
          <w:p w14:paraId="3EE6F393" w14:textId="77777777" w:rsidR="00F903D9" w:rsidRPr="00F903D9" w:rsidRDefault="00F903D9" w:rsidP="00F903D9">
            <w:pPr>
              <w:ind w:hanging="2"/>
              <w:jc w:val="both"/>
              <w:rPr>
                <w:rFonts w:eastAsia="Arial Narrow"/>
                <w:bCs/>
              </w:rPr>
            </w:pPr>
          </w:p>
          <w:p w14:paraId="3D1B350E" w14:textId="77777777" w:rsidR="00F903D9" w:rsidRPr="00F903D9" w:rsidRDefault="00F903D9" w:rsidP="00F903D9">
            <w:pPr>
              <w:ind w:hanging="2"/>
              <w:jc w:val="both"/>
              <w:rPr>
                <w:rFonts w:eastAsia="Arial Narrow"/>
                <w:bCs/>
              </w:rPr>
            </w:pPr>
          </w:p>
          <w:p w14:paraId="57CF2E14" w14:textId="77777777" w:rsidR="00F903D9" w:rsidRPr="00F903D9" w:rsidRDefault="00F903D9" w:rsidP="00F903D9">
            <w:pPr>
              <w:ind w:hanging="2"/>
              <w:jc w:val="both"/>
              <w:rPr>
                <w:rFonts w:eastAsia="Arial Narrow"/>
                <w:bCs/>
              </w:rPr>
            </w:pPr>
          </w:p>
          <w:p w14:paraId="4227A6DB" w14:textId="77777777" w:rsidR="00F903D9" w:rsidRPr="00F903D9" w:rsidRDefault="00F903D9" w:rsidP="00F903D9">
            <w:pPr>
              <w:ind w:hanging="2"/>
              <w:jc w:val="both"/>
              <w:rPr>
                <w:rFonts w:eastAsia="Arial Narrow"/>
                <w:bCs/>
              </w:rPr>
            </w:pPr>
          </w:p>
          <w:p w14:paraId="0639077D" w14:textId="77777777" w:rsidR="00F903D9" w:rsidRPr="00F903D9" w:rsidRDefault="00F903D9" w:rsidP="00F903D9">
            <w:pPr>
              <w:ind w:hanging="2"/>
              <w:jc w:val="both"/>
              <w:rPr>
                <w:rFonts w:eastAsia="Arial Narrow"/>
                <w:bCs/>
              </w:rPr>
            </w:pPr>
          </w:p>
          <w:p w14:paraId="54E0F76A" w14:textId="77777777" w:rsidR="00F903D9" w:rsidRPr="00F903D9" w:rsidRDefault="00F903D9" w:rsidP="00F903D9">
            <w:pPr>
              <w:ind w:hanging="2"/>
              <w:jc w:val="both"/>
              <w:rPr>
                <w:rFonts w:eastAsia="Arial Narrow"/>
                <w:bCs/>
              </w:rPr>
            </w:pPr>
          </w:p>
          <w:p w14:paraId="51419269" w14:textId="55806F67" w:rsidR="00F903D9" w:rsidRPr="00F903D9" w:rsidRDefault="00F903D9" w:rsidP="00F903D9">
            <w:pPr>
              <w:pBdr>
                <w:top w:val="nil"/>
                <w:left w:val="nil"/>
                <w:bottom w:val="nil"/>
                <w:right w:val="nil"/>
                <w:between w:val="nil"/>
              </w:pBdr>
              <w:ind w:hanging="2"/>
              <w:jc w:val="center"/>
              <w:rPr>
                <w:rFonts w:eastAsia="Arial Narrow"/>
                <w:b/>
                <w:sz w:val="20"/>
                <w:szCs w:val="20"/>
              </w:rPr>
            </w:pPr>
            <w:r w:rsidRPr="00F903D9">
              <w:rPr>
                <w:rFonts w:eastAsia="Arial Narrow"/>
                <w:bCs/>
              </w:rPr>
              <w:t>Enfoque orientación al bien común.</w:t>
            </w:r>
          </w:p>
        </w:tc>
        <w:tc>
          <w:tcPr>
            <w:tcW w:w="1560" w:type="dxa"/>
          </w:tcPr>
          <w:p w14:paraId="5B9A950B" w14:textId="3B3EB0B7" w:rsidR="00F903D9" w:rsidRPr="00F903D9" w:rsidRDefault="00F903D9" w:rsidP="00F903D9">
            <w:pPr>
              <w:pBdr>
                <w:top w:val="nil"/>
                <w:left w:val="nil"/>
                <w:bottom w:val="nil"/>
                <w:right w:val="nil"/>
                <w:between w:val="nil"/>
              </w:pBdr>
              <w:ind w:hanging="2"/>
              <w:jc w:val="center"/>
              <w:rPr>
                <w:rFonts w:eastAsia="Arial Narrow"/>
                <w:b/>
                <w:sz w:val="20"/>
                <w:szCs w:val="20"/>
              </w:rPr>
            </w:pPr>
            <w:r w:rsidRPr="00F903D9">
              <w:rPr>
                <w:rFonts w:eastAsia="Arial Narrow"/>
                <w:bCs/>
              </w:rPr>
              <w:t>Equidad y Justicia</w:t>
            </w:r>
          </w:p>
        </w:tc>
        <w:tc>
          <w:tcPr>
            <w:tcW w:w="2693" w:type="dxa"/>
          </w:tcPr>
          <w:p w14:paraId="5454AB19" w14:textId="6F0E1E57" w:rsidR="00F903D9" w:rsidRPr="00F903D9" w:rsidRDefault="00F903D9" w:rsidP="00F903D9">
            <w:pPr>
              <w:pBdr>
                <w:top w:val="nil"/>
                <w:left w:val="nil"/>
                <w:bottom w:val="nil"/>
                <w:right w:val="nil"/>
                <w:between w:val="nil"/>
              </w:pBdr>
              <w:ind w:hanging="2"/>
              <w:jc w:val="both"/>
              <w:rPr>
                <w:rFonts w:eastAsia="Arial Narrow"/>
                <w:b/>
                <w:sz w:val="20"/>
                <w:szCs w:val="20"/>
              </w:rPr>
            </w:pPr>
            <w:r w:rsidRPr="00F903D9">
              <w:rPr>
                <w:rFonts w:eastAsia="Arial Narrow"/>
              </w:rPr>
              <w:t>Disposición a reconocer que, ante situaciones de inicio diferentes, se requieren compensaciones a aquellos con mayores dificultades.</w:t>
            </w:r>
          </w:p>
        </w:tc>
        <w:tc>
          <w:tcPr>
            <w:tcW w:w="4111" w:type="dxa"/>
          </w:tcPr>
          <w:p w14:paraId="4F34D1B2" w14:textId="0BAEE2D9" w:rsidR="00F903D9" w:rsidRPr="00F903D9" w:rsidRDefault="00F903D9" w:rsidP="00F903D9">
            <w:pPr>
              <w:pBdr>
                <w:top w:val="nil"/>
                <w:left w:val="nil"/>
                <w:bottom w:val="nil"/>
                <w:right w:val="nil"/>
                <w:between w:val="nil"/>
              </w:pBdr>
              <w:ind w:hanging="2"/>
              <w:jc w:val="both"/>
              <w:rPr>
                <w:rFonts w:eastAsia="Arial Narrow"/>
                <w:b/>
                <w:sz w:val="20"/>
                <w:szCs w:val="20"/>
              </w:rPr>
            </w:pPr>
            <w:r w:rsidRPr="00F903D9">
              <w:rPr>
                <w:rFonts w:eastAsia="Arial Narrow"/>
              </w:rPr>
              <w:t>Los estudiantes comparten siempre los bienes disponibles para ellos en los espacios educativos (recursos materiales, instalaciones, tiempo, actividades, conocimientos) con sentido de equidad y justicia.</w:t>
            </w:r>
          </w:p>
        </w:tc>
      </w:tr>
      <w:tr w:rsidR="00F903D9" w:rsidRPr="00F903D9" w14:paraId="7641F219" w14:textId="77777777" w:rsidTr="00F903D9">
        <w:trPr>
          <w:jc w:val="center"/>
        </w:trPr>
        <w:tc>
          <w:tcPr>
            <w:tcW w:w="1560" w:type="dxa"/>
            <w:vMerge/>
          </w:tcPr>
          <w:p w14:paraId="54447390" w14:textId="77777777" w:rsidR="00F903D9" w:rsidRPr="00F903D9" w:rsidRDefault="00F903D9" w:rsidP="00F903D9">
            <w:pPr>
              <w:ind w:hanging="2"/>
              <w:jc w:val="both"/>
              <w:rPr>
                <w:rFonts w:eastAsia="Arial Narrow"/>
                <w:bCs/>
              </w:rPr>
            </w:pPr>
          </w:p>
        </w:tc>
        <w:tc>
          <w:tcPr>
            <w:tcW w:w="1560" w:type="dxa"/>
          </w:tcPr>
          <w:p w14:paraId="61124E8D" w14:textId="5AF196B3" w:rsidR="00F903D9" w:rsidRPr="00F903D9" w:rsidRDefault="00F903D9" w:rsidP="00F903D9">
            <w:pPr>
              <w:pBdr>
                <w:top w:val="nil"/>
                <w:left w:val="nil"/>
                <w:bottom w:val="nil"/>
                <w:right w:val="nil"/>
                <w:between w:val="nil"/>
              </w:pBdr>
              <w:ind w:hanging="2"/>
              <w:jc w:val="center"/>
              <w:rPr>
                <w:rFonts w:eastAsia="Arial Narrow"/>
                <w:bCs/>
              </w:rPr>
            </w:pPr>
            <w:r w:rsidRPr="00F903D9">
              <w:rPr>
                <w:rFonts w:eastAsia="Arial Narrow"/>
                <w:bCs/>
              </w:rPr>
              <w:t>Solidaridad</w:t>
            </w:r>
          </w:p>
        </w:tc>
        <w:tc>
          <w:tcPr>
            <w:tcW w:w="2693" w:type="dxa"/>
          </w:tcPr>
          <w:p w14:paraId="165C5F00" w14:textId="012F4758" w:rsidR="00F903D9" w:rsidRPr="00F903D9" w:rsidRDefault="00F903D9" w:rsidP="00F903D9">
            <w:pPr>
              <w:pBdr>
                <w:top w:val="nil"/>
                <w:left w:val="nil"/>
                <w:bottom w:val="nil"/>
                <w:right w:val="nil"/>
                <w:between w:val="nil"/>
              </w:pBdr>
              <w:ind w:hanging="2"/>
              <w:jc w:val="both"/>
              <w:rPr>
                <w:rFonts w:eastAsia="Arial Narrow"/>
              </w:rPr>
            </w:pPr>
            <w:r w:rsidRPr="00F903D9">
              <w:rPr>
                <w:rFonts w:eastAsia="Arial Narrow"/>
              </w:rPr>
              <w:t>Disposición a apoyar incondicionalmente a personas en situaciones comprometidas o difíciles.</w:t>
            </w:r>
          </w:p>
        </w:tc>
        <w:tc>
          <w:tcPr>
            <w:tcW w:w="4111" w:type="dxa"/>
          </w:tcPr>
          <w:p w14:paraId="70B54C6D" w14:textId="0DD0A72E" w:rsidR="00F903D9" w:rsidRPr="00F903D9" w:rsidRDefault="00F903D9" w:rsidP="00F903D9">
            <w:pPr>
              <w:pBdr>
                <w:top w:val="nil"/>
                <w:left w:val="nil"/>
                <w:bottom w:val="nil"/>
                <w:right w:val="nil"/>
                <w:between w:val="nil"/>
              </w:pBdr>
              <w:ind w:hanging="2"/>
              <w:jc w:val="both"/>
              <w:rPr>
                <w:rFonts w:eastAsia="Arial Narrow"/>
              </w:rPr>
            </w:pPr>
            <w:r w:rsidRPr="00F903D9">
              <w:rPr>
                <w:rFonts w:eastAsia="Arial Narrow"/>
              </w:rPr>
              <w:t>Los estudiantes demuestran solidaridad con sus compañeros en toda situación en la que padecen dificultades que rebasan sus posibilidades de afrontarlas.</w:t>
            </w:r>
          </w:p>
        </w:tc>
      </w:tr>
      <w:tr w:rsidR="00F903D9" w:rsidRPr="00F903D9" w14:paraId="5ACE0960" w14:textId="77777777" w:rsidTr="00F903D9">
        <w:trPr>
          <w:jc w:val="center"/>
        </w:trPr>
        <w:tc>
          <w:tcPr>
            <w:tcW w:w="1560" w:type="dxa"/>
            <w:vMerge/>
          </w:tcPr>
          <w:p w14:paraId="36A959AE" w14:textId="77777777" w:rsidR="00F903D9" w:rsidRPr="00F903D9" w:rsidRDefault="00F903D9" w:rsidP="00F903D9">
            <w:pPr>
              <w:ind w:hanging="2"/>
              <w:jc w:val="both"/>
              <w:rPr>
                <w:rFonts w:eastAsia="Arial Narrow"/>
                <w:bCs/>
              </w:rPr>
            </w:pPr>
          </w:p>
        </w:tc>
        <w:tc>
          <w:tcPr>
            <w:tcW w:w="1560" w:type="dxa"/>
          </w:tcPr>
          <w:p w14:paraId="19E23A7C" w14:textId="2D4A7E0B" w:rsidR="00F903D9" w:rsidRPr="00F903D9" w:rsidRDefault="00F903D9" w:rsidP="00F903D9">
            <w:pPr>
              <w:pBdr>
                <w:top w:val="nil"/>
                <w:left w:val="nil"/>
                <w:bottom w:val="nil"/>
                <w:right w:val="nil"/>
                <w:between w:val="nil"/>
              </w:pBdr>
              <w:ind w:hanging="2"/>
              <w:jc w:val="center"/>
              <w:rPr>
                <w:rFonts w:eastAsia="Arial Narrow"/>
                <w:bCs/>
              </w:rPr>
            </w:pPr>
            <w:r w:rsidRPr="00F903D9">
              <w:rPr>
                <w:rFonts w:eastAsia="Arial Narrow"/>
                <w:bCs/>
              </w:rPr>
              <w:t>Empatía</w:t>
            </w:r>
          </w:p>
        </w:tc>
        <w:tc>
          <w:tcPr>
            <w:tcW w:w="2693" w:type="dxa"/>
          </w:tcPr>
          <w:p w14:paraId="16EA6B76" w14:textId="1DD2417E" w:rsidR="00F903D9" w:rsidRPr="00F903D9" w:rsidRDefault="00F903D9" w:rsidP="00F903D9">
            <w:pPr>
              <w:pBdr>
                <w:top w:val="nil"/>
                <w:left w:val="nil"/>
                <w:bottom w:val="nil"/>
                <w:right w:val="nil"/>
                <w:between w:val="nil"/>
              </w:pBdr>
              <w:ind w:hanging="2"/>
              <w:jc w:val="both"/>
              <w:rPr>
                <w:rFonts w:eastAsia="Arial Narrow"/>
              </w:rPr>
            </w:pPr>
            <w:r w:rsidRPr="00F903D9">
              <w:rPr>
                <w:rFonts w:eastAsia="Arial Narrow"/>
              </w:rPr>
              <w:t>Identificación afectiva con los sentimientos del otro y disposición para apoyar y comprender sus circunstancias.</w:t>
            </w:r>
          </w:p>
        </w:tc>
        <w:tc>
          <w:tcPr>
            <w:tcW w:w="4111" w:type="dxa"/>
          </w:tcPr>
          <w:p w14:paraId="3A293B20" w14:textId="26273BEB" w:rsidR="00F903D9" w:rsidRPr="00F903D9" w:rsidRDefault="00F903D9" w:rsidP="00F903D9">
            <w:pPr>
              <w:pBdr>
                <w:top w:val="nil"/>
                <w:left w:val="nil"/>
                <w:bottom w:val="nil"/>
                <w:right w:val="nil"/>
                <w:between w:val="nil"/>
              </w:pBdr>
              <w:ind w:hanging="2"/>
              <w:jc w:val="both"/>
              <w:rPr>
                <w:rFonts w:eastAsia="Arial Narrow"/>
              </w:rPr>
            </w:pPr>
            <w:r w:rsidRPr="00F903D9">
              <w:rPr>
                <w:rFonts w:eastAsia="Arial Narrow"/>
              </w:rPr>
              <w:t>Los docentes identifican, valoran y destacan continuamente actos espontáneos de los estudiantes en beneficio de otros, dirigidos a procurar o restaurar su bienestar en situaciones que lo requieran.</w:t>
            </w:r>
          </w:p>
        </w:tc>
      </w:tr>
      <w:tr w:rsidR="00F903D9" w:rsidRPr="00F903D9" w14:paraId="3F99E741" w14:textId="77777777" w:rsidTr="00F903D9">
        <w:trPr>
          <w:jc w:val="center"/>
        </w:trPr>
        <w:tc>
          <w:tcPr>
            <w:tcW w:w="1560" w:type="dxa"/>
            <w:vMerge/>
          </w:tcPr>
          <w:p w14:paraId="5B94312F" w14:textId="77777777" w:rsidR="00F903D9" w:rsidRPr="00F903D9" w:rsidRDefault="00F903D9" w:rsidP="00F903D9">
            <w:pPr>
              <w:ind w:hanging="2"/>
              <w:jc w:val="both"/>
              <w:rPr>
                <w:rFonts w:eastAsia="Arial Narrow"/>
                <w:bCs/>
              </w:rPr>
            </w:pPr>
          </w:p>
        </w:tc>
        <w:tc>
          <w:tcPr>
            <w:tcW w:w="1560" w:type="dxa"/>
          </w:tcPr>
          <w:p w14:paraId="5F2FC46B" w14:textId="0E4980F5" w:rsidR="00F903D9" w:rsidRPr="00F903D9" w:rsidRDefault="00F903D9" w:rsidP="00F903D9">
            <w:pPr>
              <w:pBdr>
                <w:top w:val="nil"/>
                <w:left w:val="nil"/>
                <w:bottom w:val="nil"/>
                <w:right w:val="nil"/>
                <w:between w:val="nil"/>
              </w:pBdr>
              <w:ind w:hanging="2"/>
              <w:jc w:val="center"/>
              <w:rPr>
                <w:rFonts w:eastAsia="Arial Narrow"/>
                <w:bCs/>
              </w:rPr>
            </w:pPr>
            <w:r w:rsidRPr="00F903D9">
              <w:rPr>
                <w:rFonts w:eastAsia="Arial Narrow"/>
                <w:bCs/>
              </w:rPr>
              <w:t>Responsabilidad</w:t>
            </w:r>
          </w:p>
        </w:tc>
        <w:tc>
          <w:tcPr>
            <w:tcW w:w="2693" w:type="dxa"/>
          </w:tcPr>
          <w:p w14:paraId="468F2FBC" w14:textId="34E4F066" w:rsidR="00F903D9" w:rsidRPr="00F903D9" w:rsidRDefault="00F903D9" w:rsidP="00F903D9">
            <w:pPr>
              <w:pBdr>
                <w:top w:val="nil"/>
                <w:left w:val="nil"/>
                <w:bottom w:val="nil"/>
                <w:right w:val="nil"/>
                <w:between w:val="nil"/>
              </w:pBdr>
              <w:ind w:hanging="2"/>
              <w:jc w:val="both"/>
              <w:rPr>
                <w:rFonts w:eastAsia="Arial Narrow"/>
              </w:rPr>
            </w:pPr>
            <w:r w:rsidRPr="00F903D9">
              <w:rPr>
                <w:rFonts w:eastAsia="Arial Narrow"/>
              </w:rPr>
              <w:t>Disposición a valorar y proteger los bienes comunes y compartidos de un colectivo.</w:t>
            </w:r>
          </w:p>
        </w:tc>
        <w:tc>
          <w:tcPr>
            <w:tcW w:w="4111" w:type="dxa"/>
          </w:tcPr>
          <w:p w14:paraId="7E272A97" w14:textId="4DE75823" w:rsidR="00F903D9" w:rsidRPr="00F903D9" w:rsidRDefault="00F903D9" w:rsidP="00F903D9">
            <w:pPr>
              <w:pBdr>
                <w:top w:val="nil"/>
                <w:left w:val="nil"/>
                <w:bottom w:val="nil"/>
                <w:right w:val="nil"/>
                <w:between w:val="nil"/>
              </w:pBdr>
              <w:ind w:hanging="2"/>
              <w:jc w:val="both"/>
              <w:rPr>
                <w:rFonts w:eastAsia="Arial Narrow"/>
              </w:rPr>
            </w:pPr>
            <w:r w:rsidRPr="00F903D9">
              <w:rPr>
                <w:rFonts w:eastAsia="Arial Narrow"/>
              </w:rPr>
              <w:t>Los docentes promueven oportunidades para que los y las estudiantes asuman responsabilidades diversas y los estudiantes las aprovechan, tomando en cuenta su propio bienestar y el de la colectividad.</w:t>
            </w:r>
          </w:p>
        </w:tc>
      </w:tr>
    </w:tbl>
    <w:p w14:paraId="62B4EFE5" w14:textId="6628C356" w:rsidR="00B50E70" w:rsidRPr="00F903D9" w:rsidRDefault="00B50E70" w:rsidP="00B13D91">
      <w:pPr>
        <w:tabs>
          <w:tab w:val="left" w:pos="2171"/>
        </w:tabs>
        <w:rPr>
          <w:rFonts w:ascii="Times New Roman" w:hAnsi="Times New Roman" w:cs="Times New Roman"/>
          <w:sz w:val="2"/>
          <w:szCs w:val="2"/>
        </w:rPr>
      </w:pPr>
    </w:p>
    <w:p w14:paraId="10B1E3CB" w14:textId="29736998" w:rsidR="00C03B4F" w:rsidRPr="00F903D9" w:rsidRDefault="00C03B4F" w:rsidP="00F903D9">
      <w:pPr>
        <w:pStyle w:val="Prrafodelista"/>
        <w:numPr>
          <w:ilvl w:val="0"/>
          <w:numId w:val="32"/>
        </w:numPr>
        <w:ind w:left="567" w:hanging="567"/>
        <w:jc w:val="both"/>
        <w:rPr>
          <w:rFonts w:ascii="Times New Roman" w:hAnsi="Times New Roman" w:cs="Times New Roman"/>
          <w:b/>
          <w:bCs/>
        </w:rPr>
      </w:pPr>
      <w:r w:rsidRPr="00F903D9">
        <w:rPr>
          <w:rFonts w:ascii="Times New Roman" w:hAnsi="Times New Roman" w:cs="Times New Roman"/>
          <w:b/>
          <w:bCs/>
        </w:rPr>
        <w:lastRenderedPageBreak/>
        <w:t>MEDIOS Y MATERIALES</w:t>
      </w:r>
    </w:p>
    <w:p w14:paraId="4BA6C768" w14:textId="583CBCCB" w:rsidR="00F903D9" w:rsidRPr="00F903D9" w:rsidRDefault="00F903D9" w:rsidP="00F903D9">
      <w:pPr>
        <w:pStyle w:val="Prrafodelista"/>
        <w:ind w:left="567"/>
        <w:jc w:val="both"/>
        <w:rPr>
          <w:rFonts w:ascii="Times New Roman" w:hAnsi="Times New Roman" w:cs="Times New Roman"/>
          <w:b/>
          <w:bCs/>
        </w:rPr>
      </w:pPr>
    </w:p>
    <w:p w14:paraId="0B25BCA7" w14:textId="77777777" w:rsidR="00F903D9" w:rsidRPr="00F903D9" w:rsidRDefault="00F903D9" w:rsidP="00F903D9">
      <w:pPr>
        <w:ind w:firstLine="567"/>
        <w:jc w:val="both"/>
        <w:rPr>
          <w:rFonts w:ascii="Times New Roman" w:hAnsi="Times New Roman" w:cs="Times New Roman"/>
          <w:b/>
          <w:bCs/>
          <w:sz w:val="20"/>
          <w:szCs w:val="20"/>
        </w:rPr>
      </w:pPr>
      <w:r w:rsidRPr="00F903D9">
        <w:rPr>
          <w:rFonts w:ascii="Times New Roman" w:hAnsi="Times New Roman" w:cs="Times New Roman"/>
          <w:b/>
          <w:bCs/>
          <w:sz w:val="20"/>
          <w:szCs w:val="20"/>
        </w:rPr>
        <w:t>PARA EL DOCENTE</w:t>
      </w:r>
    </w:p>
    <w:p w14:paraId="41C2FFB3" w14:textId="77777777" w:rsidR="00F903D9" w:rsidRPr="00F903D9" w:rsidRDefault="00F903D9" w:rsidP="00F903D9">
      <w:pPr>
        <w:pStyle w:val="Sinespaciado"/>
        <w:numPr>
          <w:ilvl w:val="0"/>
          <w:numId w:val="33"/>
        </w:numPr>
        <w:ind w:left="851" w:hanging="284"/>
        <w:rPr>
          <w:rFonts w:ascii="Times New Roman" w:hAnsi="Times New Roman" w:cs="Times New Roman"/>
          <w:sz w:val="20"/>
          <w:szCs w:val="20"/>
        </w:rPr>
      </w:pPr>
      <w:r w:rsidRPr="00F903D9">
        <w:rPr>
          <w:rFonts w:ascii="Times New Roman" w:hAnsi="Times New Roman" w:cs="Times New Roman"/>
          <w:sz w:val="20"/>
          <w:szCs w:val="20"/>
        </w:rPr>
        <w:t xml:space="preserve">Ediciones Santillana, Texto Escolar Desarrollo Personal, Ciudadanía y Cívica 4° 2018. </w:t>
      </w:r>
    </w:p>
    <w:p w14:paraId="70D8563C" w14:textId="77777777" w:rsidR="00F903D9" w:rsidRPr="00F903D9" w:rsidRDefault="00F903D9" w:rsidP="00F903D9">
      <w:pPr>
        <w:pStyle w:val="Sinespaciado"/>
        <w:numPr>
          <w:ilvl w:val="0"/>
          <w:numId w:val="33"/>
        </w:numPr>
        <w:ind w:left="851" w:hanging="284"/>
        <w:rPr>
          <w:rFonts w:ascii="Times New Roman" w:hAnsi="Times New Roman" w:cs="Times New Roman"/>
          <w:sz w:val="20"/>
          <w:szCs w:val="20"/>
        </w:rPr>
      </w:pPr>
      <w:r w:rsidRPr="00F903D9">
        <w:rPr>
          <w:rFonts w:ascii="Times New Roman" w:hAnsi="Times New Roman" w:cs="Times New Roman"/>
          <w:sz w:val="20"/>
          <w:szCs w:val="20"/>
        </w:rPr>
        <w:t>Ediciones Santillana Guía del Docente Desarrollo Personal, Ciudadanía y Cívica 4° 2018</w:t>
      </w:r>
    </w:p>
    <w:p w14:paraId="36711E54" w14:textId="77777777" w:rsidR="00F903D9" w:rsidRPr="00F903D9" w:rsidRDefault="00F903D9" w:rsidP="00F903D9">
      <w:pPr>
        <w:pStyle w:val="Sinespaciado"/>
        <w:numPr>
          <w:ilvl w:val="0"/>
          <w:numId w:val="33"/>
        </w:numPr>
        <w:ind w:left="851" w:hanging="284"/>
        <w:rPr>
          <w:rFonts w:ascii="Times New Roman" w:hAnsi="Times New Roman" w:cs="Times New Roman"/>
          <w:sz w:val="20"/>
          <w:szCs w:val="20"/>
        </w:rPr>
      </w:pPr>
      <w:r w:rsidRPr="00F903D9">
        <w:rPr>
          <w:rFonts w:ascii="Times New Roman" w:hAnsi="Times New Roman" w:cs="Times New Roman"/>
          <w:sz w:val="20"/>
          <w:szCs w:val="20"/>
        </w:rPr>
        <w:t>Editorial Educativa S.A.C// Educativa S.A.C Norma// Guía del Docente Desarrollo Personal, Ciudadanía y Cívica 4°-2018.</w:t>
      </w:r>
    </w:p>
    <w:p w14:paraId="2CA550F6" w14:textId="77777777" w:rsidR="00F903D9" w:rsidRPr="00F903D9" w:rsidRDefault="00F903D9" w:rsidP="00F903D9">
      <w:pPr>
        <w:pStyle w:val="Sinespaciado"/>
        <w:numPr>
          <w:ilvl w:val="0"/>
          <w:numId w:val="33"/>
        </w:numPr>
        <w:ind w:left="851" w:hanging="284"/>
        <w:rPr>
          <w:rFonts w:ascii="Times New Roman" w:hAnsi="Times New Roman" w:cs="Times New Roman"/>
          <w:sz w:val="20"/>
          <w:szCs w:val="20"/>
        </w:rPr>
      </w:pPr>
      <w:r w:rsidRPr="00F903D9">
        <w:rPr>
          <w:rFonts w:ascii="Times New Roman" w:hAnsi="Times New Roman" w:cs="Times New Roman"/>
          <w:sz w:val="20"/>
          <w:szCs w:val="20"/>
        </w:rPr>
        <w:t>Editorial educativa S.A.C/ Educativa S.A.C Norma// Libro de Actividades del Docente Desarrollo Personal, Ciudadanía y Cívica 4°- 2018.</w:t>
      </w:r>
    </w:p>
    <w:p w14:paraId="5D1FBC0A" w14:textId="77777777" w:rsidR="00F903D9" w:rsidRPr="00F903D9" w:rsidRDefault="00F903D9" w:rsidP="00F903D9">
      <w:pPr>
        <w:pStyle w:val="Sinespaciado"/>
        <w:numPr>
          <w:ilvl w:val="0"/>
          <w:numId w:val="33"/>
        </w:numPr>
        <w:ind w:left="851" w:hanging="284"/>
        <w:rPr>
          <w:rFonts w:ascii="Times New Roman" w:hAnsi="Times New Roman" w:cs="Times New Roman"/>
          <w:b/>
          <w:bCs/>
          <w:sz w:val="20"/>
          <w:szCs w:val="20"/>
        </w:rPr>
      </w:pPr>
      <w:r w:rsidRPr="00F903D9">
        <w:rPr>
          <w:rFonts w:ascii="Times New Roman" w:hAnsi="Times New Roman" w:cs="Times New Roman"/>
          <w:sz w:val="20"/>
          <w:szCs w:val="20"/>
        </w:rPr>
        <w:t>Ministerio de Educación 2008// Texto</w:t>
      </w:r>
      <w:r w:rsidRPr="00F903D9">
        <w:rPr>
          <w:rFonts w:ascii="Times New Roman" w:hAnsi="Times New Roman" w:cs="Times New Roman"/>
          <w:b/>
          <w:bCs/>
          <w:sz w:val="20"/>
          <w:szCs w:val="20"/>
        </w:rPr>
        <w:t xml:space="preserve"> Persona, Familia y Relaciones Humanas</w:t>
      </w:r>
      <w:r w:rsidRPr="00F903D9">
        <w:rPr>
          <w:rFonts w:ascii="Times New Roman" w:hAnsi="Times New Roman" w:cs="Times New Roman"/>
          <w:sz w:val="20"/>
          <w:szCs w:val="20"/>
        </w:rPr>
        <w:t xml:space="preserve">- Autora Ana León </w:t>
      </w:r>
      <w:proofErr w:type="spellStart"/>
      <w:r w:rsidRPr="00F903D9">
        <w:rPr>
          <w:rFonts w:ascii="Times New Roman" w:hAnsi="Times New Roman" w:cs="Times New Roman"/>
          <w:sz w:val="20"/>
          <w:szCs w:val="20"/>
        </w:rPr>
        <w:t>Guimet</w:t>
      </w:r>
      <w:proofErr w:type="spellEnd"/>
      <w:r w:rsidRPr="00F903D9">
        <w:rPr>
          <w:rFonts w:ascii="Times New Roman" w:hAnsi="Times New Roman" w:cs="Times New Roman"/>
          <w:sz w:val="20"/>
          <w:szCs w:val="20"/>
        </w:rPr>
        <w:t>. Guía Educativa Descubriendo Valores 1° //Secundaria 2021</w:t>
      </w:r>
    </w:p>
    <w:p w14:paraId="257DC132" w14:textId="77777777" w:rsidR="00F903D9" w:rsidRPr="00F903D9" w:rsidRDefault="00F903D9" w:rsidP="00F903D9">
      <w:pPr>
        <w:pStyle w:val="Sinespaciado"/>
        <w:numPr>
          <w:ilvl w:val="0"/>
          <w:numId w:val="33"/>
        </w:numPr>
        <w:ind w:left="851" w:hanging="284"/>
        <w:rPr>
          <w:rFonts w:ascii="Times New Roman" w:hAnsi="Times New Roman" w:cs="Times New Roman"/>
          <w:b/>
          <w:bCs/>
          <w:sz w:val="20"/>
          <w:szCs w:val="20"/>
        </w:rPr>
      </w:pPr>
      <w:r w:rsidRPr="00F903D9">
        <w:rPr>
          <w:rFonts w:ascii="Times New Roman" w:hAnsi="Times New Roman" w:cs="Times New Roman"/>
          <w:sz w:val="20"/>
          <w:szCs w:val="20"/>
        </w:rPr>
        <w:t>Ministerio de Educación. Libro de Desarrollo Personal Ciudadanía y Cívica de 4TO. Editorial Santillana 2016</w:t>
      </w:r>
    </w:p>
    <w:p w14:paraId="646974C7" w14:textId="77777777" w:rsidR="00F903D9" w:rsidRPr="00F903D9" w:rsidRDefault="00F903D9" w:rsidP="00F903D9">
      <w:pPr>
        <w:pStyle w:val="Prrafodelista"/>
        <w:numPr>
          <w:ilvl w:val="0"/>
          <w:numId w:val="33"/>
        </w:numPr>
        <w:spacing w:line="256" w:lineRule="auto"/>
        <w:ind w:left="851" w:hanging="284"/>
        <w:jc w:val="both"/>
        <w:rPr>
          <w:rFonts w:ascii="Times New Roman" w:hAnsi="Times New Roman" w:cs="Times New Roman"/>
          <w:b/>
          <w:bCs/>
          <w:sz w:val="20"/>
          <w:szCs w:val="20"/>
        </w:rPr>
      </w:pPr>
      <w:r w:rsidRPr="00F903D9">
        <w:rPr>
          <w:rFonts w:ascii="Times New Roman" w:hAnsi="Times New Roman" w:cs="Times New Roman"/>
          <w:sz w:val="20"/>
          <w:szCs w:val="20"/>
        </w:rPr>
        <w:t>Ministerio de Educación. Guía para el estudiante de Desarrollo Personal y Cívica. ED. 2016. Lima</w:t>
      </w:r>
    </w:p>
    <w:p w14:paraId="3CB1D96C" w14:textId="77777777" w:rsidR="00F903D9" w:rsidRPr="00F903D9" w:rsidRDefault="00F903D9" w:rsidP="00F903D9">
      <w:pPr>
        <w:ind w:left="927" w:hanging="360"/>
        <w:jc w:val="both"/>
        <w:rPr>
          <w:rFonts w:ascii="Times New Roman" w:hAnsi="Times New Roman" w:cs="Times New Roman"/>
          <w:b/>
          <w:bCs/>
          <w:sz w:val="20"/>
          <w:szCs w:val="20"/>
        </w:rPr>
      </w:pPr>
      <w:r w:rsidRPr="00F903D9">
        <w:rPr>
          <w:rFonts w:ascii="Times New Roman" w:hAnsi="Times New Roman" w:cs="Times New Roman"/>
          <w:b/>
          <w:bCs/>
          <w:sz w:val="20"/>
          <w:szCs w:val="20"/>
        </w:rPr>
        <w:t>PARA EL ESTUDIANTE</w:t>
      </w:r>
    </w:p>
    <w:p w14:paraId="0DEEE9FE" w14:textId="77777777" w:rsidR="00F903D9" w:rsidRPr="00F903D9" w:rsidRDefault="00F903D9" w:rsidP="00F903D9">
      <w:pPr>
        <w:pStyle w:val="Prrafodelista"/>
        <w:numPr>
          <w:ilvl w:val="1"/>
          <w:numId w:val="34"/>
        </w:numPr>
        <w:spacing w:line="256" w:lineRule="auto"/>
        <w:ind w:left="851" w:hanging="284"/>
        <w:jc w:val="both"/>
        <w:rPr>
          <w:rFonts w:ascii="Times New Roman" w:hAnsi="Times New Roman" w:cs="Times New Roman"/>
          <w:sz w:val="20"/>
          <w:szCs w:val="20"/>
        </w:rPr>
      </w:pPr>
      <w:r w:rsidRPr="00F903D9">
        <w:rPr>
          <w:rFonts w:ascii="Times New Roman" w:hAnsi="Times New Roman" w:cs="Times New Roman"/>
          <w:sz w:val="20"/>
          <w:szCs w:val="20"/>
        </w:rPr>
        <w:t>Ministerio de Educación. Libro de Desarrollo Personal Ciudadanía y Cívica de 4TO. Editorial Santillana 2016</w:t>
      </w:r>
    </w:p>
    <w:p w14:paraId="21935C03" w14:textId="77777777" w:rsidR="00F903D9" w:rsidRPr="00F903D9" w:rsidRDefault="00F903D9" w:rsidP="00F903D9">
      <w:pPr>
        <w:pStyle w:val="Prrafodelista"/>
        <w:numPr>
          <w:ilvl w:val="1"/>
          <w:numId w:val="34"/>
        </w:numPr>
        <w:spacing w:line="256" w:lineRule="auto"/>
        <w:ind w:left="851" w:hanging="284"/>
        <w:jc w:val="both"/>
        <w:rPr>
          <w:rFonts w:ascii="Times New Roman" w:hAnsi="Times New Roman" w:cs="Times New Roman"/>
          <w:sz w:val="20"/>
          <w:szCs w:val="20"/>
        </w:rPr>
      </w:pPr>
      <w:r w:rsidRPr="00F903D9">
        <w:rPr>
          <w:rFonts w:ascii="Times New Roman" w:hAnsi="Times New Roman" w:cs="Times New Roman"/>
          <w:sz w:val="20"/>
          <w:szCs w:val="20"/>
        </w:rPr>
        <w:t>Ministerio de Educación. Guía para el estudiante de Desarrollo Personal y Cívica. ED. 2016. Lima</w:t>
      </w:r>
    </w:p>
    <w:p w14:paraId="2D3DB569" w14:textId="77777777" w:rsidR="00F903D9" w:rsidRPr="00F903D9" w:rsidRDefault="00F903D9" w:rsidP="00F903D9">
      <w:pPr>
        <w:pStyle w:val="Prrafodelista"/>
        <w:numPr>
          <w:ilvl w:val="1"/>
          <w:numId w:val="34"/>
        </w:numPr>
        <w:spacing w:line="256" w:lineRule="auto"/>
        <w:ind w:left="851" w:hanging="284"/>
        <w:jc w:val="both"/>
        <w:rPr>
          <w:rFonts w:ascii="Times New Roman" w:hAnsi="Times New Roman" w:cs="Times New Roman"/>
          <w:sz w:val="20"/>
          <w:szCs w:val="20"/>
        </w:rPr>
      </w:pPr>
      <w:r w:rsidRPr="00F903D9">
        <w:rPr>
          <w:rFonts w:ascii="Times New Roman" w:hAnsi="Times New Roman" w:cs="Times New Roman"/>
          <w:sz w:val="20"/>
          <w:szCs w:val="20"/>
        </w:rPr>
        <w:t>Ministerio de Educación. Sesiones para estudiantes. Serie 1: Estudiantes. Fascículo 1: Estrategia Educativa. 2008.</w:t>
      </w:r>
    </w:p>
    <w:p w14:paraId="33653A36" w14:textId="77777777" w:rsidR="00F903D9" w:rsidRPr="00F903D9" w:rsidRDefault="00F903D9" w:rsidP="00F903D9">
      <w:pPr>
        <w:jc w:val="both"/>
        <w:rPr>
          <w:rFonts w:ascii="Times New Roman" w:hAnsi="Times New Roman" w:cs="Times New Roman"/>
          <w:sz w:val="20"/>
          <w:szCs w:val="20"/>
        </w:rPr>
      </w:pPr>
    </w:p>
    <w:p w14:paraId="3F8ED6C0" w14:textId="7DDEFBAB" w:rsidR="00F903D9" w:rsidRPr="00F903D9" w:rsidRDefault="00F903D9" w:rsidP="00F903D9">
      <w:pPr>
        <w:jc w:val="both"/>
        <w:rPr>
          <w:rFonts w:ascii="Times New Roman" w:hAnsi="Times New Roman" w:cs="Times New Roman"/>
        </w:rPr>
      </w:pPr>
    </w:p>
    <w:p w14:paraId="44DA95CE" w14:textId="282FE3B4" w:rsidR="00C03B4F" w:rsidRPr="00F903D9" w:rsidRDefault="00C03B4F" w:rsidP="00B13D91">
      <w:pPr>
        <w:tabs>
          <w:tab w:val="left" w:pos="2171"/>
        </w:tabs>
        <w:rPr>
          <w:rFonts w:ascii="Times New Roman" w:hAnsi="Times New Roman" w:cs="Times New Roman"/>
          <w:sz w:val="2"/>
          <w:szCs w:val="2"/>
        </w:rPr>
      </w:pPr>
    </w:p>
    <w:p w14:paraId="32C5769A" w14:textId="3ED7508B" w:rsidR="00F4293E" w:rsidRPr="00F903D9" w:rsidRDefault="00F903D9" w:rsidP="001C6BED">
      <w:pPr>
        <w:jc w:val="right"/>
        <w:rPr>
          <w:rFonts w:ascii="Times New Roman" w:hAnsi="Times New Roman" w:cs="Times New Roman"/>
          <w:sz w:val="6"/>
          <w:szCs w:val="6"/>
        </w:rPr>
      </w:pPr>
      <w:r w:rsidRPr="00F903D9">
        <w:rPr>
          <w:noProof/>
        </w:rPr>
        <mc:AlternateContent>
          <mc:Choice Requires="wps">
            <w:drawing>
              <wp:anchor distT="0" distB="0" distL="114300" distR="114300" simplePos="0" relativeHeight="251659264" behindDoc="0" locked="0" layoutInCell="1" allowOverlap="1" wp14:anchorId="2317C664" wp14:editId="277788F0">
                <wp:simplePos x="0" y="0"/>
                <wp:positionH relativeFrom="margin">
                  <wp:posOffset>252730</wp:posOffset>
                </wp:positionH>
                <wp:positionV relativeFrom="paragraph">
                  <wp:posOffset>447040</wp:posOffset>
                </wp:positionV>
                <wp:extent cx="5379720" cy="695325"/>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379720" cy="695325"/>
                        </a:xfrm>
                        <a:prstGeom prst="rect">
                          <a:avLst/>
                        </a:prstGeom>
                        <a:noFill/>
                        <a:ln w="6350">
                          <a:noFill/>
                        </a:ln>
                        <a:effectLst/>
                      </wps:spPr>
                      <wps:txbx>
                        <w:txbxContent>
                          <w:p w14:paraId="6222B448" w14:textId="77777777" w:rsidR="00F903D9" w:rsidRDefault="00F903D9" w:rsidP="00F903D9">
                            <w:pPr>
                              <w:pStyle w:val="Sinespaciado"/>
                            </w:pPr>
                            <w:r>
                              <w:t>…………………………………………..….</w:t>
                            </w:r>
                            <w:r>
                              <w:tab/>
                            </w:r>
                            <w:r>
                              <w:tab/>
                            </w:r>
                            <w:r>
                              <w:tab/>
                            </w:r>
                            <w:r>
                              <w:tab/>
                            </w:r>
                            <w:r>
                              <w:tab/>
                              <w:t>……………………………………….</w:t>
                            </w:r>
                          </w:p>
                          <w:p w14:paraId="686B12B5" w14:textId="77777777" w:rsidR="00F903D9" w:rsidRDefault="00F903D9" w:rsidP="00F903D9">
                            <w:pPr>
                              <w:pStyle w:val="Sinespaciado"/>
                            </w:pPr>
                            <w:r>
                              <w:t>Faustino Tomas Concha Revilla</w:t>
                            </w:r>
                            <w:r>
                              <w:tab/>
                            </w:r>
                            <w:r>
                              <w:tab/>
                            </w:r>
                            <w:r>
                              <w:tab/>
                            </w:r>
                            <w:r>
                              <w:tab/>
                            </w:r>
                            <w:r>
                              <w:tab/>
                              <w:t xml:space="preserve">     Paul Sonco Mamani</w:t>
                            </w:r>
                          </w:p>
                          <w:p w14:paraId="6EB9A0D0" w14:textId="77777777" w:rsidR="00F903D9" w:rsidRDefault="00F903D9" w:rsidP="00F903D9">
                            <w:pPr>
                              <w:pStyle w:val="Sinespaciado"/>
                              <w:jc w:val="both"/>
                            </w:pPr>
                            <w:r>
                              <w:t xml:space="preserve">   </w:t>
                            </w:r>
                            <w:r>
                              <w:tab/>
                              <w:t>Docente</w:t>
                            </w:r>
                            <w:r>
                              <w:tab/>
                            </w:r>
                            <w:r>
                              <w:tab/>
                            </w:r>
                            <w:r>
                              <w:tab/>
                            </w:r>
                            <w:r>
                              <w:tab/>
                            </w:r>
                            <w:r>
                              <w:tab/>
                            </w:r>
                            <w:r>
                              <w:tab/>
                            </w:r>
                            <w:r>
                              <w:tab/>
                              <w:t>Director</w:t>
                            </w:r>
                          </w:p>
                          <w:p w14:paraId="625B3D74" w14:textId="77777777" w:rsidR="00F903D9" w:rsidRDefault="00F903D9" w:rsidP="00F903D9">
                            <w:pPr>
                              <w:spacing w:after="0"/>
                            </w:pPr>
                            <w:r>
                              <w:rPr>
                                <w:lang w:val="es-ES"/>
                              </w:rPr>
                              <w:t xml:space="preserv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17C664" id="_x0000_t202" coordsize="21600,21600" o:spt="202" path="m,l,21600r21600,l21600,xe">
                <v:stroke joinstyle="miter"/>
                <v:path gradientshapeok="t" o:connecttype="rect"/>
              </v:shapetype>
              <v:shape id="Cuadro de texto 4" o:spid="_x0000_s1026" type="#_x0000_t202" style="position:absolute;left:0;text-align:left;margin-left:19.9pt;margin-top:35.2pt;width:423.6pt;height:5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" filled="f" stroked="f" strokeweight=".5pt">
                <v:textbox>
                  <w:txbxContent>
                    <w:p w14:paraId="6222B448" w14:textId="77777777" w:rsidR="00F903D9" w:rsidRDefault="00F903D9" w:rsidP="00F903D9">
                      <w:pPr>
                        <w:pStyle w:val="Sinespaciado"/>
                      </w:pPr>
                      <w:r>
                        <w:t>…………………………………………..….</w:t>
                      </w:r>
                      <w:r>
                        <w:tab/>
                      </w:r>
                      <w:r>
                        <w:tab/>
                      </w:r>
                      <w:r>
                        <w:tab/>
                      </w:r>
                      <w:r>
                        <w:tab/>
                      </w:r>
                      <w:r>
                        <w:tab/>
                        <w:t>……………………………………….</w:t>
                      </w:r>
                    </w:p>
                    <w:p w14:paraId="686B12B5" w14:textId="77777777" w:rsidR="00F903D9" w:rsidRDefault="00F903D9" w:rsidP="00F903D9">
                      <w:pPr>
                        <w:pStyle w:val="Sinespaciado"/>
                      </w:pPr>
                      <w:r>
                        <w:t>Faustino Tomas Concha Revilla</w:t>
                      </w:r>
                      <w:r>
                        <w:tab/>
                      </w:r>
                      <w:r>
                        <w:tab/>
                      </w:r>
                      <w:r>
                        <w:tab/>
                      </w:r>
                      <w:r>
                        <w:tab/>
                      </w:r>
                      <w:r>
                        <w:tab/>
                        <w:t xml:space="preserve">     Paul Sonco Mamani</w:t>
                      </w:r>
                    </w:p>
                    <w:p w14:paraId="6EB9A0D0" w14:textId="77777777" w:rsidR="00F903D9" w:rsidRDefault="00F903D9" w:rsidP="00F903D9">
                      <w:pPr>
                        <w:pStyle w:val="Sinespaciado"/>
                        <w:jc w:val="both"/>
                      </w:pPr>
                      <w:r>
                        <w:t xml:space="preserve">   </w:t>
                      </w:r>
                      <w:r>
                        <w:tab/>
                        <w:t>Docente</w:t>
                      </w:r>
                      <w:r>
                        <w:tab/>
                      </w:r>
                      <w:r>
                        <w:tab/>
                      </w:r>
                      <w:r>
                        <w:tab/>
                      </w:r>
                      <w:r>
                        <w:tab/>
                      </w:r>
                      <w:r>
                        <w:tab/>
                      </w:r>
                      <w:r>
                        <w:tab/>
                      </w:r>
                      <w:r>
                        <w:tab/>
                        <w:t>Director</w:t>
                      </w:r>
                    </w:p>
                    <w:p w14:paraId="625B3D74" w14:textId="77777777" w:rsidR="00F903D9" w:rsidRDefault="00F903D9" w:rsidP="00F903D9">
                      <w:pPr>
                        <w:spacing w:after="0"/>
                      </w:pPr>
                      <w:r>
                        <w:rPr>
                          <w:lang w:val="es-ES"/>
                        </w:rPr>
                        <w:t xml:space="preserve"> </w:t>
                      </w:r>
                    </w:p>
                  </w:txbxContent>
                </v:textbox>
                <w10:wrap anchorx="margin"/>
              </v:shape>
            </w:pict>
          </mc:Fallback>
        </mc:AlternateContent>
      </w:r>
    </w:p>
    <w:sectPr w:rsidR="00F4293E" w:rsidRPr="00F903D9" w:rsidSect="003E1665">
      <w:footerReference w:type="default" r:id="rId8"/>
      <w:pgSz w:w="11907" w:h="16840" w:code="9"/>
      <w:pgMar w:top="1418" w:right="1361" w:bottom="992" w:left="1418" w:header="709" w:footer="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6A275" w14:textId="77777777" w:rsidR="009B773D" w:rsidRDefault="009B773D" w:rsidP="00A0646F">
      <w:pPr>
        <w:spacing w:after="0" w:line="240" w:lineRule="auto"/>
      </w:pPr>
      <w:r>
        <w:separator/>
      </w:r>
    </w:p>
  </w:endnote>
  <w:endnote w:type="continuationSeparator" w:id="0">
    <w:p w14:paraId="33CF4A05" w14:textId="77777777" w:rsidR="009B773D" w:rsidRDefault="009B773D" w:rsidP="00A06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Gotham Rounded Book">
    <w:altName w:val="Calibri"/>
    <w:panose1 w:val="00000000000000000000"/>
    <w:charset w:val="00"/>
    <w:family w:val="swiss"/>
    <w:notTrueType/>
    <w:pitch w:val="default"/>
    <w:sig w:usb0="00000003" w:usb1="00000000" w:usb2="00000000" w:usb3="00000000" w:csb0="00000001" w:csb1="00000000"/>
  </w:font>
  <w:font w:name="Gotham Rounded Bold">
    <w:altName w:val="Calibri"/>
    <w:panose1 w:val="00000000000000000000"/>
    <w:charset w:val="00"/>
    <w:family w:val="modern"/>
    <w:notTrueType/>
    <w:pitch w:val="variable"/>
    <w:sig w:usb0="00000001" w:usb1="4000004A" w:usb2="00000000" w:usb3="00000000" w:csb0="0000000B" w:csb1="00000000"/>
  </w:font>
  <w:font w:name="Gotham Rounded">
    <w:altName w:val="Calibri"/>
    <w:panose1 w:val="00000000000000000000"/>
    <w:charset w:val="00"/>
    <w:family w:val="swiss"/>
    <w:notTrueType/>
    <w:pitch w:val="default"/>
    <w:sig w:usb0="00000003" w:usb1="00000000" w:usb2="00000000" w:usb3="00000000" w:csb0="00000001" w:csb1="00000000"/>
  </w:font>
  <w:font w:name="Gill Sans">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9B667" w14:textId="2120843C" w:rsidR="00842DA4" w:rsidRDefault="00842DA4" w:rsidP="003E1665">
    <w:pPr>
      <w:tabs>
        <w:tab w:val="center" w:pos="4111"/>
        <w:tab w:val="right" w:pos="8504"/>
      </w:tabs>
      <w:spacing w:after="0" w:line="240" w:lineRule="auto"/>
      <w:ind w:right="-42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44B69" w14:textId="77777777" w:rsidR="009B773D" w:rsidRDefault="009B773D" w:rsidP="00A0646F">
      <w:pPr>
        <w:spacing w:after="0" w:line="240" w:lineRule="auto"/>
      </w:pPr>
      <w:r>
        <w:separator/>
      </w:r>
    </w:p>
  </w:footnote>
  <w:footnote w:type="continuationSeparator" w:id="0">
    <w:p w14:paraId="13DDAEF3" w14:textId="77777777" w:rsidR="009B773D" w:rsidRDefault="009B773D" w:rsidP="00A064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C84EFE38"/>
    <w:lvl w:ilvl="0" w:tplc="FFFFFFFF">
      <w:numFmt w:val="none"/>
      <w:lvlText w:val=""/>
      <w:lvlJc w:val="left"/>
      <w:pPr>
        <w:tabs>
          <w:tab w:val="num" w:pos="992"/>
        </w:tabs>
      </w:pPr>
    </w:lvl>
    <w:lvl w:ilvl="1" w:tplc="FFFFFFFF">
      <w:numFmt w:val="none"/>
      <w:lvlText w:val=""/>
      <w:lvlJc w:val="left"/>
      <w:pPr>
        <w:tabs>
          <w:tab w:val="num" w:pos="992"/>
        </w:tabs>
      </w:pPr>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numFmt w:val="none"/>
      <w:lvlText w:val=""/>
      <w:lvlJc w:val="left"/>
      <w:pPr>
        <w:tabs>
          <w:tab w:val="num" w:pos="992"/>
        </w:tabs>
      </w:pPr>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 w15:restartNumberingAfterBreak="0">
    <w:nsid w:val="02FD4A93"/>
    <w:multiLevelType w:val="hybridMultilevel"/>
    <w:tmpl w:val="4DD410F0"/>
    <w:lvl w:ilvl="0" w:tplc="2A4AADF6">
      <w:start w:val="1"/>
      <w:numFmt w:val="bullet"/>
      <w:lvlText w:val=""/>
      <w:lvlJc w:val="left"/>
      <w:pPr>
        <w:ind w:left="720" w:hanging="360"/>
      </w:pPr>
      <w:rPr>
        <w:rFonts w:ascii="Symbol" w:hAnsi="Symbol" w:hint="default"/>
        <w:color w:val="auto"/>
        <w:sz w:val="16"/>
        <w:szCs w:val="16"/>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6FA54E9"/>
    <w:multiLevelType w:val="hybridMultilevel"/>
    <w:tmpl w:val="7BF86328"/>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B4E7266"/>
    <w:multiLevelType w:val="hybridMultilevel"/>
    <w:tmpl w:val="FEA466F8"/>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start w:val="1"/>
      <w:numFmt w:val="bullet"/>
      <w:lvlText w:val=""/>
      <w:lvlJc w:val="left"/>
      <w:pPr>
        <w:ind w:left="2880" w:hanging="360"/>
      </w:pPr>
      <w:rPr>
        <w:rFonts w:ascii="Wingdings" w:hAnsi="Wingdings" w:hint="default"/>
      </w:rPr>
    </w:lvl>
    <w:lvl w:ilvl="3" w:tplc="280A0001">
      <w:start w:val="1"/>
      <w:numFmt w:val="bullet"/>
      <w:lvlText w:val=""/>
      <w:lvlJc w:val="left"/>
      <w:pPr>
        <w:ind w:left="3600" w:hanging="360"/>
      </w:pPr>
      <w:rPr>
        <w:rFonts w:ascii="Symbol" w:hAnsi="Symbol" w:hint="default"/>
      </w:rPr>
    </w:lvl>
    <w:lvl w:ilvl="4" w:tplc="280A0003">
      <w:start w:val="1"/>
      <w:numFmt w:val="bullet"/>
      <w:lvlText w:val="o"/>
      <w:lvlJc w:val="left"/>
      <w:pPr>
        <w:ind w:left="4320" w:hanging="360"/>
      </w:pPr>
      <w:rPr>
        <w:rFonts w:ascii="Courier New" w:hAnsi="Courier New" w:cs="Courier New" w:hint="default"/>
      </w:rPr>
    </w:lvl>
    <w:lvl w:ilvl="5" w:tplc="280A0005">
      <w:start w:val="1"/>
      <w:numFmt w:val="bullet"/>
      <w:lvlText w:val=""/>
      <w:lvlJc w:val="left"/>
      <w:pPr>
        <w:ind w:left="5040" w:hanging="360"/>
      </w:pPr>
      <w:rPr>
        <w:rFonts w:ascii="Wingdings" w:hAnsi="Wingdings" w:hint="default"/>
      </w:rPr>
    </w:lvl>
    <w:lvl w:ilvl="6" w:tplc="280A0001">
      <w:start w:val="1"/>
      <w:numFmt w:val="bullet"/>
      <w:lvlText w:val=""/>
      <w:lvlJc w:val="left"/>
      <w:pPr>
        <w:ind w:left="5760" w:hanging="360"/>
      </w:pPr>
      <w:rPr>
        <w:rFonts w:ascii="Symbol" w:hAnsi="Symbol" w:hint="default"/>
      </w:rPr>
    </w:lvl>
    <w:lvl w:ilvl="7" w:tplc="280A0003">
      <w:start w:val="1"/>
      <w:numFmt w:val="bullet"/>
      <w:lvlText w:val="o"/>
      <w:lvlJc w:val="left"/>
      <w:pPr>
        <w:ind w:left="6480" w:hanging="360"/>
      </w:pPr>
      <w:rPr>
        <w:rFonts w:ascii="Courier New" w:hAnsi="Courier New" w:cs="Courier New" w:hint="default"/>
      </w:rPr>
    </w:lvl>
    <w:lvl w:ilvl="8" w:tplc="280A0005">
      <w:start w:val="1"/>
      <w:numFmt w:val="bullet"/>
      <w:lvlText w:val=""/>
      <w:lvlJc w:val="left"/>
      <w:pPr>
        <w:ind w:left="7200" w:hanging="360"/>
      </w:pPr>
      <w:rPr>
        <w:rFonts w:ascii="Wingdings" w:hAnsi="Wingdings" w:hint="default"/>
      </w:rPr>
    </w:lvl>
  </w:abstractNum>
  <w:abstractNum w:abstractNumId="4" w15:restartNumberingAfterBreak="0">
    <w:nsid w:val="14220110"/>
    <w:multiLevelType w:val="hybridMultilevel"/>
    <w:tmpl w:val="A4E212DC"/>
    <w:lvl w:ilvl="0" w:tplc="E60CD69C">
      <w:start w:val="1"/>
      <w:numFmt w:val="decimal"/>
      <w:lvlText w:val="%1."/>
      <w:lvlJc w:val="left"/>
      <w:pPr>
        <w:ind w:left="720" w:hanging="360"/>
      </w:pPr>
      <w:rPr>
        <w:rFonts w:ascii="Times New Roman" w:hAnsi="Times New Roman" w:cs="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797528"/>
    <w:multiLevelType w:val="hybridMultilevel"/>
    <w:tmpl w:val="7F3A7820"/>
    <w:lvl w:ilvl="0" w:tplc="C6203910">
      <w:numFmt w:val="bullet"/>
      <w:lvlText w:val="•"/>
      <w:lvlJc w:val="left"/>
      <w:pPr>
        <w:ind w:left="245" w:hanging="140"/>
      </w:pPr>
      <w:rPr>
        <w:rFonts w:ascii="Arial" w:eastAsia="Arial" w:hAnsi="Arial" w:cs="Arial" w:hint="default"/>
        <w:b w:val="0"/>
        <w:bCs w:val="0"/>
        <w:i w:val="0"/>
        <w:iCs w:val="0"/>
        <w:w w:val="101"/>
        <w:sz w:val="17"/>
        <w:szCs w:val="17"/>
        <w:lang w:val="es-PE" w:eastAsia="en-US" w:bidi="ar-SA"/>
      </w:rPr>
    </w:lvl>
    <w:lvl w:ilvl="1" w:tplc="8AF68CD8">
      <w:numFmt w:val="bullet"/>
      <w:lvlText w:val="•"/>
      <w:lvlJc w:val="left"/>
      <w:pPr>
        <w:ind w:left="498" w:hanging="140"/>
      </w:pPr>
      <w:rPr>
        <w:rFonts w:hint="default"/>
        <w:lang w:val="es-PE" w:eastAsia="en-US" w:bidi="ar-SA"/>
      </w:rPr>
    </w:lvl>
    <w:lvl w:ilvl="2" w:tplc="B3DA3A34">
      <w:numFmt w:val="bullet"/>
      <w:lvlText w:val="•"/>
      <w:lvlJc w:val="left"/>
      <w:pPr>
        <w:ind w:left="757" w:hanging="140"/>
      </w:pPr>
      <w:rPr>
        <w:rFonts w:hint="default"/>
        <w:lang w:val="es-PE" w:eastAsia="en-US" w:bidi="ar-SA"/>
      </w:rPr>
    </w:lvl>
    <w:lvl w:ilvl="3" w:tplc="42D6647E">
      <w:numFmt w:val="bullet"/>
      <w:lvlText w:val="•"/>
      <w:lvlJc w:val="left"/>
      <w:pPr>
        <w:ind w:left="1016" w:hanging="140"/>
      </w:pPr>
      <w:rPr>
        <w:rFonts w:hint="default"/>
        <w:lang w:val="es-PE" w:eastAsia="en-US" w:bidi="ar-SA"/>
      </w:rPr>
    </w:lvl>
    <w:lvl w:ilvl="4" w:tplc="A2926B5C">
      <w:numFmt w:val="bullet"/>
      <w:lvlText w:val="•"/>
      <w:lvlJc w:val="left"/>
      <w:pPr>
        <w:ind w:left="1274" w:hanging="140"/>
      </w:pPr>
      <w:rPr>
        <w:rFonts w:hint="default"/>
        <w:lang w:val="es-PE" w:eastAsia="en-US" w:bidi="ar-SA"/>
      </w:rPr>
    </w:lvl>
    <w:lvl w:ilvl="5" w:tplc="1B888E60">
      <w:numFmt w:val="bullet"/>
      <w:lvlText w:val="•"/>
      <w:lvlJc w:val="left"/>
      <w:pPr>
        <w:ind w:left="1533" w:hanging="140"/>
      </w:pPr>
      <w:rPr>
        <w:rFonts w:hint="default"/>
        <w:lang w:val="es-PE" w:eastAsia="en-US" w:bidi="ar-SA"/>
      </w:rPr>
    </w:lvl>
    <w:lvl w:ilvl="6" w:tplc="6BDA0C32">
      <w:numFmt w:val="bullet"/>
      <w:lvlText w:val="•"/>
      <w:lvlJc w:val="left"/>
      <w:pPr>
        <w:ind w:left="1792" w:hanging="140"/>
      </w:pPr>
      <w:rPr>
        <w:rFonts w:hint="default"/>
        <w:lang w:val="es-PE" w:eastAsia="en-US" w:bidi="ar-SA"/>
      </w:rPr>
    </w:lvl>
    <w:lvl w:ilvl="7" w:tplc="16040268">
      <w:numFmt w:val="bullet"/>
      <w:lvlText w:val="•"/>
      <w:lvlJc w:val="left"/>
      <w:pPr>
        <w:ind w:left="2050" w:hanging="140"/>
      </w:pPr>
      <w:rPr>
        <w:rFonts w:hint="default"/>
        <w:lang w:val="es-PE" w:eastAsia="en-US" w:bidi="ar-SA"/>
      </w:rPr>
    </w:lvl>
    <w:lvl w:ilvl="8" w:tplc="D0028C92">
      <w:numFmt w:val="bullet"/>
      <w:lvlText w:val="•"/>
      <w:lvlJc w:val="left"/>
      <w:pPr>
        <w:ind w:left="2309" w:hanging="140"/>
      </w:pPr>
      <w:rPr>
        <w:rFonts w:hint="default"/>
        <w:lang w:val="es-PE" w:eastAsia="en-US" w:bidi="ar-SA"/>
      </w:rPr>
    </w:lvl>
  </w:abstractNum>
  <w:abstractNum w:abstractNumId="6" w15:restartNumberingAfterBreak="0">
    <w:nsid w:val="1F216A58"/>
    <w:multiLevelType w:val="hybridMultilevel"/>
    <w:tmpl w:val="1B40CAA8"/>
    <w:lvl w:ilvl="0" w:tplc="280A000D">
      <w:start w:val="1"/>
      <w:numFmt w:val="bullet"/>
      <w:lvlText w:val=""/>
      <w:lvlJc w:val="left"/>
      <w:pPr>
        <w:ind w:left="1167" w:hanging="360"/>
      </w:pPr>
      <w:rPr>
        <w:rFonts w:ascii="Wingdings" w:hAnsi="Wingdings" w:hint="default"/>
      </w:rPr>
    </w:lvl>
    <w:lvl w:ilvl="1" w:tplc="280A0003" w:tentative="1">
      <w:start w:val="1"/>
      <w:numFmt w:val="bullet"/>
      <w:lvlText w:val="o"/>
      <w:lvlJc w:val="left"/>
      <w:pPr>
        <w:ind w:left="1887" w:hanging="360"/>
      </w:pPr>
      <w:rPr>
        <w:rFonts w:ascii="Courier New" w:hAnsi="Courier New" w:cs="Courier New" w:hint="default"/>
      </w:rPr>
    </w:lvl>
    <w:lvl w:ilvl="2" w:tplc="280A0005" w:tentative="1">
      <w:start w:val="1"/>
      <w:numFmt w:val="bullet"/>
      <w:lvlText w:val=""/>
      <w:lvlJc w:val="left"/>
      <w:pPr>
        <w:ind w:left="2607" w:hanging="360"/>
      </w:pPr>
      <w:rPr>
        <w:rFonts w:ascii="Wingdings" w:hAnsi="Wingdings" w:hint="default"/>
      </w:rPr>
    </w:lvl>
    <w:lvl w:ilvl="3" w:tplc="280A0001" w:tentative="1">
      <w:start w:val="1"/>
      <w:numFmt w:val="bullet"/>
      <w:lvlText w:val=""/>
      <w:lvlJc w:val="left"/>
      <w:pPr>
        <w:ind w:left="3327" w:hanging="360"/>
      </w:pPr>
      <w:rPr>
        <w:rFonts w:ascii="Symbol" w:hAnsi="Symbol" w:hint="default"/>
      </w:rPr>
    </w:lvl>
    <w:lvl w:ilvl="4" w:tplc="280A0003" w:tentative="1">
      <w:start w:val="1"/>
      <w:numFmt w:val="bullet"/>
      <w:lvlText w:val="o"/>
      <w:lvlJc w:val="left"/>
      <w:pPr>
        <w:ind w:left="4047" w:hanging="360"/>
      </w:pPr>
      <w:rPr>
        <w:rFonts w:ascii="Courier New" w:hAnsi="Courier New" w:cs="Courier New" w:hint="default"/>
      </w:rPr>
    </w:lvl>
    <w:lvl w:ilvl="5" w:tplc="280A0005" w:tentative="1">
      <w:start w:val="1"/>
      <w:numFmt w:val="bullet"/>
      <w:lvlText w:val=""/>
      <w:lvlJc w:val="left"/>
      <w:pPr>
        <w:ind w:left="4767" w:hanging="360"/>
      </w:pPr>
      <w:rPr>
        <w:rFonts w:ascii="Wingdings" w:hAnsi="Wingdings" w:hint="default"/>
      </w:rPr>
    </w:lvl>
    <w:lvl w:ilvl="6" w:tplc="280A0001" w:tentative="1">
      <w:start w:val="1"/>
      <w:numFmt w:val="bullet"/>
      <w:lvlText w:val=""/>
      <w:lvlJc w:val="left"/>
      <w:pPr>
        <w:ind w:left="5487" w:hanging="360"/>
      </w:pPr>
      <w:rPr>
        <w:rFonts w:ascii="Symbol" w:hAnsi="Symbol" w:hint="default"/>
      </w:rPr>
    </w:lvl>
    <w:lvl w:ilvl="7" w:tplc="280A0003" w:tentative="1">
      <w:start w:val="1"/>
      <w:numFmt w:val="bullet"/>
      <w:lvlText w:val="o"/>
      <w:lvlJc w:val="left"/>
      <w:pPr>
        <w:ind w:left="6207" w:hanging="360"/>
      </w:pPr>
      <w:rPr>
        <w:rFonts w:ascii="Courier New" w:hAnsi="Courier New" w:cs="Courier New" w:hint="default"/>
      </w:rPr>
    </w:lvl>
    <w:lvl w:ilvl="8" w:tplc="280A0005" w:tentative="1">
      <w:start w:val="1"/>
      <w:numFmt w:val="bullet"/>
      <w:lvlText w:val=""/>
      <w:lvlJc w:val="left"/>
      <w:pPr>
        <w:ind w:left="6927" w:hanging="360"/>
      </w:pPr>
      <w:rPr>
        <w:rFonts w:ascii="Wingdings" w:hAnsi="Wingdings" w:hint="default"/>
      </w:rPr>
    </w:lvl>
  </w:abstractNum>
  <w:abstractNum w:abstractNumId="7" w15:restartNumberingAfterBreak="0">
    <w:nsid w:val="218101DC"/>
    <w:multiLevelType w:val="hybridMultilevel"/>
    <w:tmpl w:val="FA78752C"/>
    <w:lvl w:ilvl="0" w:tplc="A9AE27BC">
      <w:start w:val="12"/>
      <w:numFmt w:val="lowerLetter"/>
      <w:lvlText w:val="%1."/>
      <w:lvlJc w:val="left"/>
      <w:pPr>
        <w:ind w:left="842" w:hanging="336"/>
      </w:pPr>
      <w:rPr>
        <w:rFonts w:ascii="Times New Roman" w:eastAsia="Times New Roman" w:hAnsi="Times New Roman" w:cs="Times New Roman" w:hint="default"/>
        <w:b/>
        <w:bCs/>
        <w:i w:val="0"/>
        <w:iCs w:val="0"/>
        <w:color w:val="3DB3B5"/>
        <w:spacing w:val="-1"/>
        <w:w w:val="99"/>
        <w:sz w:val="25"/>
        <w:szCs w:val="25"/>
        <w:lang w:val="es-PE" w:eastAsia="en-US" w:bidi="ar-SA"/>
      </w:rPr>
    </w:lvl>
    <w:lvl w:ilvl="1" w:tplc="B2F61B56">
      <w:start w:val="1"/>
      <w:numFmt w:val="lowerLetter"/>
      <w:lvlText w:val="%2."/>
      <w:lvlJc w:val="left"/>
      <w:pPr>
        <w:ind w:left="1228" w:hanging="349"/>
      </w:pPr>
      <w:rPr>
        <w:rFonts w:hint="default"/>
        <w:spacing w:val="-1"/>
        <w:w w:val="97"/>
        <w:lang w:val="es-PE" w:eastAsia="en-US" w:bidi="ar-SA"/>
      </w:rPr>
    </w:lvl>
    <w:lvl w:ilvl="2" w:tplc="2E98F282">
      <w:numFmt w:val="bullet"/>
      <w:lvlText w:val="•"/>
      <w:lvlJc w:val="left"/>
      <w:pPr>
        <w:ind w:left="2382" w:hanging="349"/>
      </w:pPr>
      <w:rPr>
        <w:rFonts w:hint="default"/>
        <w:lang w:val="es-PE" w:eastAsia="en-US" w:bidi="ar-SA"/>
      </w:rPr>
    </w:lvl>
    <w:lvl w:ilvl="3" w:tplc="24C2ACD4">
      <w:numFmt w:val="bullet"/>
      <w:lvlText w:val="•"/>
      <w:lvlJc w:val="left"/>
      <w:pPr>
        <w:ind w:left="3544" w:hanging="349"/>
      </w:pPr>
      <w:rPr>
        <w:rFonts w:hint="default"/>
        <w:lang w:val="es-PE" w:eastAsia="en-US" w:bidi="ar-SA"/>
      </w:rPr>
    </w:lvl>
    <w:lvl w:ilvl="4" w:tplc="DCB460D2">
      <w:numFmt w:val="bullet"/>
      <w:lvlText w:val="•"/>
      <w:lvlJc w:val="left"/>
      <w:pPr>
        <w:ind w:left="4706" w:hanging="349"/>
      </w:pPr>
      <w:rPr>
        <w:rFonts w:hint="default"/>
        <w:lang w:val="es-PE" w:eastAsia="en-US" w:bidi="ar-SA"/>
      </w:rPr>
    </w:lvl>
    <w:lvl w:ilvl="5" w:tplc="B97079C6">
      <w:numFmt w:val="bullet"/>
      <w:lvlText w:val="•"/>
      <w:lvlJc w:val="left"/>
      <w:pPr>
        <w:ind w:left="5868" w:hanging="349"/>
      </w:pPr>
      <w:rPr>
        <w:rFonts w:hint="default"/>
        <w:lang w:val="es-PE" w:eastAsia="en-US" w:bidi="ar-SA"/>
      </w:rPr>
    </w:lvl>
    <w:lvl w:ilvl="6" w:tplc="27EA81A0">
      <w:numFmt w:val="bullet"/>
      <w:lvlText w:val="•"/>
      <w:lvlJc w:val="left"/>
      <w:pPr>
        <w:ind w:left="7031" w:hanging="349"/>
      </w:pPr>
      <w:rPr>
        <w:rFonts w:hint="default"/>
        <w:lang w:val="es-PE" w:eastAsia="en-US" w:bidi="ar-SA"/>
      </w:rPr>
    </w:lvl>
    <w:lvl w:ilvl="7" w:tplc="5C92B32E">
      <w:numFmt w:val="bullet"/>
      <w:lvlText w:val="•"/>
      <w:lvlJc w:val="left"/>
      <w:pPr>
        <w:ind w:left="8193" w:hanging="349"/>
      </w:pPr>
      <w:rPr>
        <w:rFonts w:hint="default"/>
        <w:lang w:val="es-PE" w:eastAsia="en-US" w:bidi="ar-SA"/>
      </w:rPr>
    </w:lvl>
    <w:lvl w:ilvl="8" w:tplc="742E8ABC">
      <w:numFmt w:val="bullet"/>
      <w:lvlText w:val="•"/>
      <w:lvlJc w:val="left"/>
      <w:pPr>
        <w:ind w:left="9355" w:hanging="349"/>
      </w:pPr>
      <w:rPr>
        <w:rFonts w:hint="default"/>
        <w:lang w:val="es-PE" w:eastAsia="en-US" w:bidi="ar-SA"/>
      </w:rPr>
    </w:lvl>
  </w:abstractNum>
  <w:abstractNum w:abstractNumId="8" w15:restartNumberingAfterBreak="0">
    <w:nsid w:val="245E5600"/>
    <w:multiLevelType w:val="hybridMultilevel"/>
    <w:tmpl w:val="2EE6BDC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25461F01"/>
    <w:multiLevelType w:val="hybridMultilevel"/>
    <w:tmpl w:val="681A1BF6"/>
    <w:lvl w:ilvl="0" w:tplc="C0ECA772">
      <w:numFmt w:val="bullet"/>
      <w:lvlText w:val="•"/>
      <w:lvlJc w:val="left"/>
      <w:pPr>
        <w:ind w:left="720" w:hanging="360"/>
      </w:pPr>
      <w:rPr>
        <w:rFonts w:ascii="Arial" w:eastAsia="Arial" w:hAnsi="Arial" w:cs="Arial" w:hint="default"/>
        <w:b w:val="0"/>
        <w:bCs w:val="0"/>
        <w:i w:val="0"/>
        <w:iCs w:val="0"/>
        <w:w w:val="100"/>
        <w:sz w:val="16"/>
        <w:szCs w:val="16"/>
        <w:lang w:val="es-PE"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6A83FD5"/>
    <w:multiLevelType w:val="hybridMultilevel"/>
    <w:tmpl w:val="23F6D7C2"/>
    <w:lvl w:ilvl="0" w:tplc="CAF834CE">
      <w:start w:val="1"/>
      <w:numFmt w:val="bullet"/>
      <w:lvlText w:val=""/>
      <w:lvlJc w:val="left"/>
      <w:pPr>
        <w:ind w:left="720" w:hanging="360"/>
      </w:pPr>
      <w:rPr>
        <w:rFonts w:ascii="Symbol" w:hAnsi="Symbol" w:hint="default"/>
        <w:sz w:val="18"/>
        <w:szCs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6F42838"/>
    <w:multiLevelType w:val="hybridMultilevel"/>
    <w:tmpl w:val="5F443464"/>
    <w:lvl w:ilvl="0" w:tplc="431861B8">
      <w:numFmt w:val="bullet"/>
      <w:lvlText w:val="•"/>
      <w:lvlJc w:val="left"/>
      <w:pPr>
        <w:ind w:left="245" w:hanging="140"/>
      </w:pPr>
      <w:rPr>
        <w:rFonts w:ascii="Arial" w:eastAsia="Arial" w:hAnsi="Arial" w:cs="Arial" w:hint="default"/>
        <w:b w:val="0"/>
        <w:bCs w:val="0"/>
        <w:i w:val="0"/>
        <w:iCs w:val="0"/>
        <w:w w:val="101"/>
        <w:sz w:val="17"/>
        <w:szCs w:val="17"/>
        <w:lang w:val="es-PE" w:eastAsia="en-US" w:bidi="ar-SA"/>
      </w:rPr>
    </w:lvl>
    <w:lvl w:ilvl="1" w:tplc="35E85488">
      <w:numFmt w:val="bullet"/>
      <w:lvlText w:val="•"/>
      <w:lvlJc w:val="left"/>
      <w:pPr>
        <w:ind w:left="498" w:hanging="140"/>
      </w:pPr>
      <w:rPr>
        <w:rFonts w:hint="default"/>
        <w:lang w:val="es-PE" w:eastAsia="en-US" w:bidi="ar-SA"/>
      </w:rPr>
    </w:lvl>
    <w:lvl w:ilvl="2" w:tplc="57DE6476">
      <w:numFmt w:val="bullet"/>
      <w:lvlText w:val="•"/>
      <w:lvlJc w:val="left"/>
      <w:pPr>
        <w:ind w:left="757" w:hanging="140"/>
      </w:pPr>
      <w:rPr>
        <w:rFonts w:hint="default"/>
        <w:lang w:val="es-PE" w:eastAsia="en-US" w:bidi="ar-SA"/>
      </w:rPr>
    </w:lvl>
    <w:lvl w:ilvl="3" w:tplc="934AE802">
      <w:numFmt w:val="bullet"/>
      <w:lvlText w:val="•"/>
      <w:lvlJc w:val="left"/>
      <w:pPr>
        <w:ind w:left="1016" w:hanging="140"/>
      </w:pPr>
      <w:rPr>
        <w:rFonts w:hint="default"/>
        <w:lang w:val="es-PE" w:eastAsia="en-US" w:bidi="ar-SA"/>
      </w:rPr>
    </w:lvl>
    <w:lvl w:ilvl="4" w:tplc="314A7298">
      <w:numFmt w:val="bullet"/>
      <w:lvlText w:val="•"/>
      <w:lvlJc w:val="left"/>
      <w:pPr>
        <w:ind w:left="1274" w:hanging="140"/>
      </w:pPr>
      <w:rPr>
        <w:rFonts w:hint="default"/>
        <w:lang w:val="es-PE" w:eastAsia="en-US" w:bidi="ar-SA"/>
      </w:rPr>
    </w:lvl>
    <w:lvl w:ilvl="5" w:tplc="B9162CD2">
      <w:numFmt w:val="bullet"/>
      <w:lvlText w:val="•"/>
      <w:lvlJc w:val="left"/>
      <w:pPr>
        <w:ind w:left="1533" w:hanging="140"/>
      </w:pPr>
      <w:rPr>
        <w:rFonts w:hint="default"/>
        <w:lang w:val="es-PE" w:eastAsia="en-US" w:bidi="ar-SA"/>
      </w:rPr>
    </w:lvl>
    <w:lvl w:ilvl="6" w:tplc="C3226182">
      <w:numFmt w:val="bullet"/>
      <w:lvlText w:val="•"/>
      <w:lvlJc w:val="left"/>
      <w:pPr>
        <w:ind w:left="1792" w:hanging="140"/>
      </w:pPr>
      <w:rPr>
        <w:rFonts w:hint="default"/>
        <w:lang w:val="es-PE" w:eastAsia="en-US" w:bidi="ar-SA"/>
      </w:rPr>
    </w:lvl>
    <w:lvl w:ilvl="7" w:tplc="0DC235BA">
      <w:numFmt w:val="bullet"/>
      <w:lvlText w:val="•"/>
      <w:lvlJc w:val="left"/>
      <w:pPr>
        <w:ind w:left="2050" w:hanging="140"/>
      </w:pPr>
      <w:rPr>
        <w:rFonts w:hint="default"/>
        <w:lang w:val="es-PE" w:eastAsia="en-US" w:bidi="ar-SA"/>
      </w:rPr>
    </w:lvl>
    <w:lvl w:ilvl="8" w:tplc="9A9AA100">
      <w:numFmt w:val="bullet"/>
      <w:lvlText w:val="•"/>
      <w:lvlJc w:val="left"/>
      <w:pPr>
        <w:ind w:left="2309" w:hanging="140"/>
      </w:pPr>
      <w:rPr>
        <w:rFonts w:hint="default"/>
        <w:lang w:val="es-PE" w:eastAsia="en-US" w:bidi="ar-SA"/>
      </w:rPr>
    </w:lvl>
  </w:abstractNum>
  <w:abstractNum w:abstractNumId="12" w15:restartNumberingAfterBreak="0">
    <w:nsid w:val="29543BF0"/>
    <w:multiLevelType w:val="hybridMultilevel"/>
    <w:tmpl w:val="BE1482A4"/>
    <w:lvl w:ilvl="0" w:tplc="6D6429C0">
      <w:start w:val="1"/>
      <w:numFmt w:val="bullet"/>
      <w:lvlText w:val=""/>
      <w:lvlJc w:val="left"/>
      <w:pPr>
        <w:ind w:left="720" w:hanging="360"/>
      </w:pPr>
      <w:rPr>
        <w:rFonts w:ascii="Symbol" w:hAnsi="Symbol" w:hint="default"/>
        <w:color w:val="auto"/>
        <w:sz w:val="20"/>
        <w:szCs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F1A2758"/>
    <w:multiLevelType w:val="hybridMultilevel"/>
    <w:tmpl w:val="07F4913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33476945"/>
    <w:multiLevelType w:val="hybridMultilevel"/>
    <w:tmpl w:val="841A7962"/>
    <w:lvl w:ilvl="0" w:tplc="DD3E4372">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4C53704"/>
    <w:multiLevelType w:val="hybridMultilevel"/>
    <w:tmpl w:val="B860F3E0"/>
    <w:lvl w:ilvl="0" w:tplc="9D008A4A">
      <w:start w:val="1"/>
      <w:numFmt w:val="bullet"/>
      <w:lvlText w:val=""/>
      <w:lvlJc w:val="left"/>
      <w:pPr>
        <w:ind w:left="720" w:hanging="360"/>
      </w:pPr>
      <w:rPr>
        <w:rFonts w:ascii="Symbol" w:hAnsi="Symbol" w:hint="default"/>
        <w:color w:val="auto"/>
        <w:sz w:val="20"/>
        <w:szCs w:val="4"/>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35EF55E3"/>
    <w:multiLevelType w:val="hybridMultilevel"/>
    <w:tmpl w:val="C9C635D6"/>
    <w:lvl w:ilvl="0" w:tplc="DA4E8E9E">
      <w:start w:val="1"/>
      <w:numFmt w:val="bullet"/>
      <w:lvlText w:val=""/>
      <w:lvlJc w:val="left"/>
      <w:pPr>
        <w:ind w:left="720" w:hanging="360"/>
      </w:pPr>
      <w:rPr>
        <w:rFonts w:ascii="Symbol" w:hAnsi="Symbol" w:hint="default"/>
        <w:color w:val="auto"/>
        <w:sz w:val="12"/>
        <w:szCs w:val="8"/>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45005107"/>
    <w:multiLevelType w:val="hybridMultilevel"/>
    <w:tmpl w:val="710AFA56"/>
    <w:lvl w:ilvl="0" w:tplc="9DBCD202">
      <w:numFmt w:val="bullet"/>
      <w:lvlText w:val="•"/>
      <w:lvlJc w:val="left"/>
      <w:pPr>
        <w:ind w:left="720" w:hanging="360"/>
      </w:pPr>
      <w:rPr>
        <w:rFonts w:ascii="Arial" w:eastAsia="Arial" w:hAnsi="Arial" w:cs="Arial" w:hint="default"/>
        <w:b w:val="0"/>
        <w:bCs w:val="0"/>
        <w:i w:val="0"/>
        <w:iCs w:val="0"/>
        <w:color w:val="67A5A7"/>
        <w:w w:val="109"/>
        <w:sz w:val="18"/>
        <w:szCs w:val="18"/>
        <w:lang w:val="es-PE"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45A17E59"/>
    <w:multiLevelType w:val="hybridMultilevel"/>
    <w:tmpl w:val="6CCA0348"/>
    <w:lvl w:ilvl="0" w:tplc="36A6F1C8">
      <w:start w:val="1"/>
      <w:numFmt w:val="bullet"/>
      <w:lvlText w:val=""/>
      <w:lvlJc w:val="left"/>
      <w:pPr>
        <w:ind w:left="720" w:hanging="360"/>
      </w:pPr>
      <w:rPr>
        <w:rFonts w:ascii="Wingdings" w:hAnsi="Wingdings" w:hint="default"/>
        <w:color w:val="2E74B5" w:themeColor="accent1" w:themeShade="BF"/>
        <w:sz w:val="20"/>
        <w:szCs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46DC1CCB"/>
    <w:multiLevelType w:val="hybridMultilevel"/>
    <w:tmpl w:val="BB5EAFD4"/>
    <w:lvl w:ilvl="0" w:tplc="280A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4F135A4F"/>
    <w:multiLevelType w:val="hybridMultilevel"/>
    <w:tmpl w:val="A8B4A22E"/>
    <w:lvl w:ilvl="0" w:tplc="4B6E3210">
      <w:numFmt w:val="bullet"/>
      <w:lvlText w:val="•"/>
      <w:lvlJc w:val="left"/>
      <w:pPr>
        <w:ind w:left="130" w:hanging="142"/>
      </w:pPr>
      <w:rPr>
        <w:rFonts w:ascii="Times New Roman" w:eastAsia="Times New Roman" w:hAnsi="Times New Roman" w:cs="Times New Roman" w:hint="default"/>
        <w:b w:val="0"/>
        <w:bCs w:val="0"/>
        <w:i w:val="0"/>
        <w:iCs w:val="0"/>
        <w:color w:val="B8BABA"/>
        <w:w w:val="196"/>
        <w:sz w:val="12"/>
        <w:szCs w:val="12"/>
        <w:lang w:val="es-PE" w:eastAsia="en-US" w:bidi="ar-SA"/>
      </w:rPr>
    </w:lvl>
    <w:lvl w:ilvl="1" w:tplc="EF60E0E4">
      <w:numFmt w:val="bullet"/>
      <w:lvlText w:val="•"/>
      <w:lvlJc w:val="left"/>
      <w:pPr>
        <w:ind w:left="160" w:hanging="142"/>
      </w:pPr>
      <w:rPr>
        <w:rFonts w:hint="default"/>
        <w:lang w:val="es-PE" w:eastAsia="en-US" w:bidi="ar-SA"/>
      </w:rPr>
    </w:lvl>
    <w:lvl w:ilvl="2" w:tplc="2A765488">
      <w:numFmt w:val="bullet"/>
      <w:lvlText w:val="•"/>
      <w:lvlJc w:val="left"/>
      <w:pPr>
        <w:ind w:left="180" w:hanging="142"/>
      </w:pPr>
      <w:rPr>
        <w:rFonts w:hint="default"/>
        <w:lang w:val="es-PE" w:eastAsia="en-US" w:bidi="ar-SA"/>
      </w:rPr>
    </w:lvl>
    <w:lvl w:ilvl="3" w:tplc="5C36EBC6">
      <w:numFmt w:val="bullet"/>
      <w:lvlText w:val="•"/>
      <w:lvlJc w:val="left"/>
      <w:pPr>
        <w:ind w:left="200" w:hanging="142"/>
      </w:pPr>
      <w:rPr>
        <w:rFonts w:hint="default"/>
        <w:lang w:val="es-PE" w:eastAsia="en-US" w:bidi="ar-SA"/>
      </w:rPr>
    </w:lvl>
    <w:lvl w:ilvl="4" w:tplc="D436A618">
      <w:numFmt w:val="bullet"/>
      <w:lvlText w:val="•"/>
      <w:lvlJc w:val="left"/>
      <w:pPr>
        <w:ind w:left="220" w:hanging="142"/>
      </w:pPr>
      <w:rPr>
        <w:rFonts w:hint="default"/>
        <w:lang w:val="es-PE" w:eastAsia="en-US" w:bidi="ar-SA"/>
      </w:rPr>
    </w:lvl>
    <w:lvl w:ilvl="5" w:tplc="94CCE58A">
      <w:numFmt w:val="bullet"/>
      <w:lvlText w:val="•"/>
      <w:lvlJc w:val="left"/>
      <w:pPr>
        <w:ind w:left="240" w:hanging="142"/>
      </w:pPr>
      <w:rPr>
        <w:rFonts w:hint="default"/>
        <w:lang w:val="es-PE" w:eastAsia="en-US" w:bidi="ar-SA"/>
      </w:rPr>
    </w:lvl>
    <w:lvl w:ilvl="6" w:tplc="6B041A2A">
      <w:numFmt w:val="bullet"/>
      <w:lvlText w:val="•"/>
      <w:lvlJc w:val="left"/>
      <w:pPr>
        <w:ind w:left="261" w:hanging="142"/>
      </w:pPr>
      <w:rPr>
        <w:rFonts w:hint="default"/>
        <w:lang w:val="es-PE" w:eastAsia="en-US" w:bidi="ar-SA"/>
      </w:rPr>
    </w:lvl>
    <w:lvl w:ilvl="7" w:tplc="FDFC3076">
      <w:numFmt w:val="bullet"/>
      <w:lvlText w:val="•"/>
      <w:lvlJc w:val="left"/>
      <w:pPr>
        <w:ind w:left="281" w:hanging="142"/>
      </w:pPr>
      <w:rPr>
        <w:rFonts w:hint="default"/>
        <w:lang w:val="es-PE" w:eastAsia="en-US" w:bidi="ar-SA"/>
      </w:rPr>
    </w:lvl>
    <w:lvl w:ilvl="8" w:tplc="85964344">
      <w:numFmt w:val="bullet"/>
      <w:lvlText w:val="•"/>
      <w:lvlJc w:val="left"/>
      <w:pPr>
        <w:ind w:left="301" w:hanging="142"/>
      </w:pPr>
      <w:rPr>
        <w:rFonts w:hint="default"/>
        <w:lang w:val="es-PE" w:eastAsia="en-US" w:bidi="ar-SA"/>
      </w:rPr>
    </w:lvl>
  </w:abstractNum>
  <w:abstractNum w:abstractNumId="21" w15:restartNumberingAfterBreak="0">
    <w:nsid w:val="50657295"/>
    <w:multiLevelType w:val="hybridMultilevel"/>
    <w:tmpl w:val="1DCEDDE8"/>
    <w:lvl w:ilvl="0" w:tplc="E6307270">
      <w:start w:val="1"/>
      <w:numFmt w:val="bullet"/>
      <w:lvlText w:val=""/>
      <w:lvlJc w:val="left"/>
      <w:pPr>
        <w:ind w:left="720" w:hanging="360"/>
      </w:pPr>
      <w:rPr>
        <w:rFonts w:ascii="Wingdings" w:hAnsi="Wingdings" w:hint="default"/>
        <w:color w:val="2E74B5" w:themeColor="accent1" w:themeShade="BF"/>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6078264D"/>
    <w:multiLevelType w:val="hybridMultilevel"/>
    <w:tmpl w:val="7F705F04"/>
    <w:lvl w:ilvl="0" w:tplc="280A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63337353"/>
    <w:multiLevelType w:val="hybridMultilevel"/>
    <w:tmpl w:val="1848C664"/>
    <w:lvl w:ilvl="0" w:tplc="7E202238">
      <w:start w:val="1"/>
      <w:numFmt w:val="bullet"/>
      <w:lvlText w:val=""/>
      <w:lvlJc w:val="left"/>
      <w:pPr>
        <w:ind w:left="720" w:hanging="360"/>
      </w:pPr>
      <w:rPr>
        <w:rFonts w:ascii="Wingdings" w:hAnsi="Wingdings" w:hint="default"/>
        <w:color w:val="2E74B5" w:themeColor="accent1" w:themeShade="BF"/>
        <w:sz w:val="20"/>
        <w:szCs w:val="28"/>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640B4CA5"/>
    <w:multiLevelType w:val="hybridMultilevel"/>
    <w:tmpl w:val="706C5DE2"/>
    <w:lvl w:ilvl="0" w:tplc="30C2E022">
      <w:start w:val="1"/>
      <w:numFmt w:val="bullet"/>
      <w:lvlText w:val=""/>
      <w:lvlJc w:val="left"/>
      <w:pPr>
        <w:ind w:left="720" w:hanging="360"/>
      </w:pPr>
      <w:rPr>
        <w:rFonts w:ascii="Wingdings" w:hAnsi="Wingdings" w:hint="default"/>
        <w:b/>
        <w:bCs/>
        <w:color w:val="2E74B5" w:themeColor="accent1" w:themeShade="BF"/>
        <w:sz w:val="20"/>
        <w:szCs w:val="26"/>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667605C0"/>
    <w:multiLevelType w:val="hybridMultilevel"/>
    <w:tmpl w:val="84C28A5C"/>
    <w:lvl w:ilvl="0" w:tplc="E6307270">
      <w:start w:val="1"/>
      <w:numFmt w:val="bullet"/>
      <w:lvlText w:val=""/>
      <w:lvlJc w:val="left"/>
      <w:pPr>
        <w:ind w:left="720" w:hanging="360"/>
      </w:pPr>
      <w:rPr>
        <w:rFonts w:ascii="Wingdings" w:hAnsi="Wingdings" w:hint="default"/>
        <w:color w:val="2E74B5" w:themeColor="accent1" w:themeShade="BF"/>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66F51DAE"/>
    <w:multiLevelType w:val="hybridMultilevel"/>
    <w:tmpl w:val="9476DF38"/>
    <w:lvl w:ilvl="0" w:tplc="2A268110">
      <w:numFmt w:val="bullet"/>
      <w:lvlText w:val="•"/>
      <w:lvlJc w:val="left"/>
      <w:pPr>
        <w:ind w:left="245" w:hanging="140"/>
      </w:pPr>
      <w:rPr>
        <w:rFonts w:ascii="Arial" w:eastAsia="Arial" w:hAnsi="Arial" w:cs="Arial" w:hint="default"/>
        <w:b w:val="0"/>
        <w:bCs w:val="0"/>
        <w:i w:val="0"/>
        <w:iCs w:val="0"/>
        <w:w w:val="101"/>
        <w:sz w:val="17"/>
        <w:szCs w:val="17"/>
        <w:lang w:val="es-PE" w:eastAsia="en-US" w:bidi="ar-SA"/>
      </w:rPr>
    </w:lvl>
    <w:lvl w:ilvl="1" w:tplc="CD76AB3A">
      <w:numFmt w:val="bullet"/>
      <w:lvlText w:val="•"/>
      <w:lvlJc w:val="left"/>
      <w:pPr>
        <w:ind w:left="498" w:hanging="140"/>
      </w:pPr>
      <w:rPr>
        <w:rFonts w:hint="default"/>
        <w:lang w:val="es-PE" w:eastAsia="en-US" w:bidi="ar-SA"/>
      </w:rPr>
    </w:lvl>
    <w:lvl w:ilvl="2" w:tplc="6840F838">
      <w:numFmt w:val="bullet"/>
      <w:lvlText w:val="•"/>
      <w:lvlJc w:val="left"/>
      <w:pPr>
        <w:ind w:left="757" w:hanging="140"/>
      </w:pPr>
      <w:rPr>
        <w:rFonts w:hint="default"/>
        <w:lang w:val="es-PE" w:eastAsia="en-US" w:bidi="ar-SA"/>
      </w:rPr>
    </w:lvl>
    <w:lvl w:ilvl="3" w:tplc="08421252">
      <w:numFmt w:val="bullet"/>
      <w:lvlText w:val="•"/>
      <w:lvlJc w:val="left"/>
      <w:pPr>
        <w:ind w:left="1016" w:hanging="140"/>
      </w:pPr>
      <w:rPr>
        <w:rFonts w:hint="default"/>
        <w:lang w:val="es-PE" w:eastAsia="en-US" w:bidi="ar-SA"/>
      </w:rPr>
    </w:lvl>
    <w:lvl w:ilvl="4" w:tplc="335A79EA">
      <w:numFmt w:val="bullet"/>
      <w:lvlText w:val="•"/>
      <w:lvlJc w:val="left"/>
      <w:pPr>
        <w:ind w:left="1274" w:hanging="140"/>
      </w:pPr>
      <w:rPr>
        <w:rFonts w:hint="default"/>
        <w:lang w:val="es-PE" w:eastAsia="en-US" w:bidi="ar-SA"/>
      </w:rPr>
    </w:lvl>
    <w:lvl w:ilvl="5" w:tplc="AA7264C0">
      <w:numFmt w:val="bullet"/>
      <w:lvlText w:val="•"/>
      <w:lvlJc w:val="left"/>
      <w:pPr>
        <w:ind w:left="1533" w:hanging="140"/>
      </w:pPr>
      <w:rPr>
        <w:rFonts w:hint="default"/>
        <w:lang w:val="es-PE" w:eastAsia="en-US" w:bidi="ar-SA"/>
      </w:rPr>
    </w:lvl>
    <w:lvl w:ilvl="6" w:tplc="B316CF6C">
      <w:numFmt w:val="bullet"/>
      <w:lvlText w:val="•"/>
      <w:lvlJc w:val="left"/>
      <w:pPr>
        <w:ind w:left="1792" w:hanging="140"/>
      </w:pPr>
      <w:rPr>
        <w:rFonts w:hint="default"/>
        <w:lang w:val="es-PE" w:eastAsia="en-US" w:bidi="ar-SA"/>
      </w:rPr>
    </w:lvl>
    <w:lvl w:ilvl="7" w:tplc="E9E6A870">
      <w:numFmt w:val="bullet"/>
      <w:lvlText w:val="•"/>
      <w:lvlJc w:val="left"/>
      <w:pPr>
        <w:ind w:left="2050" w:hanging="140"/>
      </w:pPr>
      <w:rPr>
        <w:rFonts w:hint="default"/>
        <w:lang w:val="es-PE" w:eastAsia="en-US" w:bidi="ar-SA"/>
      </w:rPr>
    </w:lvl>
    <w:lvl w:ilvl="8" w:tplc="39F6F162">
      <w:numFmt w:val="bullet"/>
      <w:lvlText w:val="•"/>
      <w:lvlJc w:val="left"/>
      <w:pPr>
        <w:ind w:left="2309" w:hanging="140"/>
      </w:pPr>
      <w:rPr>
        <w:rFonts w:hint="default"/>
        <w:lang w:val="es-PE" w:eastAsia="en-US" w:bidi="ar-SA"/>
      </w:rPr>
    </w:lvl>
  </w:abstractNum>
  <w:abstractNum w:abstractNumId="27" w15:restartNumberingAfterBreak="0">
    <w:nsid w:val="6856780E"/>
    <w:multiLevelType w:val="hybridMultilevel"/>
    <w:tmpl w:val="2AFA1D98"/>
    <w:lvl w:ilvl="0" w:tplc="E6307270">
      <w:start w:val="1"/>
      <w:numFmt w:val="bullet"/>
      <w:lvlText w:val=""/>
      <w:lvlJc w:val="left"/>
      <w:pPr>
        <w:ind w:left="720" w:hanging="360"/>
      </w:pPr>
      <w:rPr>
        <w:rFonts w:ascii="Wingdings" w:hAnsi="Wingdings" w:hint="default"/>
        <w:color w:val="2E74B5" w:themeColor="accent1" w:themeShade="BF"/>
        <w:sz w:val="20"/>
        <w:szCs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696D5890"/>
    <w:multiLevelType w:val="hybridMultilevel"/>
    <w:tmpl w:val="BE30C81C"/>
    <w:lvl w:ilvl="0" w:tplc="E6307270">
      <w:start w:val="1"/>
      <w:numFmt w:val="bullet"/>
      <w:lvlText w:val=""/>
      <w:lvlJc w:val="left"/>
      <w:pPr>
        <w:ind w:left="720" w:hanging="360"/>
      </w:pPr>
      <w:rPr>
        <w:rFonts w:ascii="Wingdings" w:hAnsi="Wingdings" w:hint="default"/>
        <w:color w:val="2E74B5" w:themeColor="accent1" w:themeShade="BF"/>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6DD83CF3"/>
    <w:multiLevelType w:val="hybridMultilevel"/>
    <w:tmpl w:val="C916DCFE"/>
    <w:lvl w:ilvl="0" w:tplc="7AFECB10">
      <w:start w:val="1"/>
      <w:numFmt w:val="bullet"/>
      <w:lvlText w:val=""/>
      <w:lvlJc w:val="left"/>
      <w:pPr>
        <w:ind w:left="720" w:hanging="360"/>
      </w:pPr>
      <w:rPr>
        <w:rFonts w:ascii="Wingdings" w:hAnsi="Wingdings" w:hint="default"/>
        <w:color w:val="0D0D0D" w:themeColor="text1" w:themeTint="F2"/>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726E2A4D"/>
    <w:multiLevelType w:val="hybridMultilevel"/>
    <w:tmpl w:val="F6303D98"/>
    <w:lvl w:ilvl="0" w:tplc="E6307270">
      <w:start w:val="1"/>
      <w:numFmt w:val="bullet"/>
      <w:lvlText w:val=""/>
      <w:lvlJc w:val="left"/>
      <w:pPr>
        <w:ind w:left="1030" w:hanging="360"/>
      </w:pPr>
      <w:rPr>
        <w:rFonts w:ascii="Wingdings" w:hAnsi="Wingdings" w:hint="default"/>
        <w:color w:val="2E74B5" w:themeColor="accent1" w:themeShade="BF"/>
      </w:rPr>
    </w:lvl>
    <w:lvl w:ilvl="1" w:tplc="280A0003" w:tentative="1">
      <w:start w:val="1"/>
      <w:numFmt w:val="bullet"/>
      <w:lvlText w:val="o"/>
      <w:lvlJc w:val="left"/>
      <w:pPr>
        <w:ind w:left="1750" w:hanging="360"/>
      </w:pPr>
      <w:rPr>
        <w:rFonts w:ascii="Courier New" w:hAnsi="Courier New" w:cs="Courier New" w:hint="default"/>
      </w:rPr>
    </w:lvl>
    <w:lvl w:ilvl="2" w:tplc="280A0005" w:tentative="1">
      <w:start w:val="1"/>
      <w:numFmt w:val="bullet"/>
      <w:lvlText w:val=""/>
      <w:lvlJc w:val="left"/>
      <w:pPr>
        <w:ind w:left="2470" w:hanging="360"/>
      </w:pPr>
      <w:rPr>
        <w:rFonts w:ascii="Wingdings" w:hAnsi="Wingdings" w:hint="default"/>
      </w:rPr>
    </w:lvl>
    <w:lvl w:ilvl="3" w:tplc="280A0001" w:tentative="1">
      <w:start w:val="1"/>
      <w:numFmt w:val="bullet"/>
      <w:lvlText w:val=""/>
      <w:lvlJc w:val="left"/>
      <w:pPr>
        <w:ind w:left="3190" w:hanging="360"/>
      </w:pPr>
      <w:rPr>
        <w:rFonts w:ascii="Symbol" w:hAnsi="Symbol" w:hint="default"/>
      </w:rPr>
    </w:lvl>
    <w:lvl w:ilvl="4" w:tplc="280A0003" w:tentative="1">
      <w:start w:val="1"/>
      <w:numFmt w:val="bullet"/>
      <w:lvlText w:val="o"/>
      <w:lvlJc w:val="left"/>
      <w:pPr>
        <w:ind w:left="3910" w:hanging="360"/>
      </w:pPr>
      <w:rPr>
        <w:rFonts w:ascii="Courier New" w:hAnsi="Courier New" w:cs="Courier New" w:hint="default"/>
      </w:rPr>
    </w:lvl>
    <w:lvl w:ilvl="5" w:tplc="280A0005" w:tentative="1">
      <w:start w:val="1"/>
      <w:numFmt w:val="bullet"/>
      <w:lvlText w:val=""/>
      <w:lvlJc w:val="left"/>
      <w:pPr>
        <w:ind w:left="4630" w:hanging="360"/>
      </w:pPr>
      <w:rPr>
        <w:rFonts w:ascii="Wingdings" w:hAnsi="Wingdings" w:hint="default"/>
      </w:rPr>
    </w:lvl>
    <w:lvl w:ilvl="6" w:tplc="280A0001" w:tentative="1">
      <w:start w:val="1"/>
      <w:numFmt w:val="bullet"/>
      <w:lvlText w:val=""/>
      <w:lvlJc w:val="left"/>
      <w:pPr>
        <w:ind w:left="5350" w:hanging="360"/>
      </w:pPr>
      <w:rPr>
        <w:rFonts w:ascii="Symbol" w:hAnsi="Symbol" w:hint="default"/>
      </w:rPr>
    </w:lvl>
    <w:lvl w:ilvl="7" w:tplc="280A0003" w:tentative="1">
      <w:start w:val="1"/>
      <w:numFmt w:val="bullet"/>
      <w:lvlText w:val="o"/>
      <w:lvlJc w:val="left"/>
      <w:pPr>
        <w:ind w:left="6070" w:hanging="360"/>
      </w:pPr>
      <w:rPr>
        <w:rFonts w:ascii="Courier New" w:hAnsi="Courier New" w:cs="Courier New" w:hint="default"/>
      </w:rPr>
    </w:lvl>
    <w:lvl w:ilvl="8" w:tplc="280A0005" w:tentative="1">
      <w:start w:val="1"/>
      <w:numFmt w:val="bullet"/>
      <w:lvlText w:val=""/>
      <w:lvlJc w:val="left"/>
      <w:pPr>
        <w:ind w:left="6790" w:hanging="360"/>
      </w:pPr>
      <w:rPr>
        <w:rFonts w:ascii="Wingdings" w:hAnsi="Wingdings" w:hint="default"/>
      </w:rPr>
    </w:lvl>
  </w:abstractNum>
  <w:abstractNum w:abstractNumId="31" w15:restartNumberingAfterBreak="0">
    <w:nsid w:val="79B32081"/>
    <w:multiLevelType w:val="hybridMultilevel"/>
    <w:tmpl w:val="F3E65EB4"/>
    <w:lvl w:ilvl="0" w:tplc="7B060D22">
      <w:start w:val="1"/>
      <w:numFmt w:val="bullet"/>
      <w:lvlText w:val=""/>
      <w:lvlJc w:val="left"/>
      <w:rPr>
        <w:rFonts w:ascii="Wingdings" w:hAnsi="Wingdings" w:hint="default"/>
        <w:b w:val="0"/>
        <w:bCs w:val="0"/>
        <w:i w:val="0"/>
        <w:iCs w:val="0"/>
        <w:color w:val="FF0000"/>
        <w:w w:val="109"/>
        <w:sz w:val="18"/>
        <w:szCs w:val="18"/>
        <w:lang w:val="es-PE"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E55492B"/>
    <w:multiLevelType w:val="hybridMultilevel"/>
    <w:tmpl w:val="5EB813EA"/>
    <w:lvl w:ilvl="0" w:tplc="1F9E5AF8">
      <w:start w:val="1"/>
      <w:numFmt w:val="upperRoman"/>
      <w:lvlText w:val="%1."/>
      <w:lvlJc w:val="left"/>
      <w:pPr>
        <w:ind w:left="1080" w:hanging="72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33" w15:restartNumberingAfterBreak="0">
    <w:nsid w:val="7F00759C"/>
    <w:multiLevelType w:val="hybridMultilevel"/>
    <w:tmpl w:val="80CEF3CE"/>
    <w:lvl w:ilvl="0" w:tplc="36A6F1C8">
      <w:start w:val="1"/>
      <w:numFmt w:val="bullet"/>
      <w:lvlText w:val=""/>
      <w:lvlJc w:val="left"/>
      <w:pPr>
        <w:ind w:left="720" w:hanging="360"/>
      </w:pPr>
      <w:rPr>
        <w:rFonts w:ascii="Wingdings" w:hAnsi="Wingdings" w:hint="default"/>
        <w:color w:val="2E74B5" w:themeColor="accent1" w:themeShade="BF"/>
        <w:sz w:val="20"/>
        <w:szCs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6"/>
  </w:num>
  <w:num w:numId="5">
    <w:abstractNumId w:val="10"/>
  </w:num>
  <w:num w:numId="6">
    <w:abstractNumId w:val="14"/>
  </w:num>
  <w:num w:numId="7">
    <w:abstractNumId w:val="29"/>
  </w:num>
  <w:num w:numId="8">
    <w:abstractNumId w:val="31"/>
  </w:num>
  <w:num w:numId="9">
    <w:abstractNumId w:val="11"/>
  </w:num>
  <w:num w:numId="10">
    <w:abstractNumId w:val="17"/>
  </w:num>
  <w:num w:numId="11">
    <w:abstractNumId w:val="22"/>
  </w:num>
  <w:num w:numId="12">
    <w:abstractNumId w:val="18"/>
  </w:num>
  <w:num w:numId="13">
    <w:abstractNumId w:val="19"/>
  </w:num>
  <w:num w:numId="14">
    <w:abstractNumId w:val="9"/>
  </w:num>
  <w:num w:numId="15">
    <w:abstractNumId w:val="24"/>
  </w:num>
  <w:num w:numId="16">
    <w:abstractNumId w:val="16"/>
  </w:num>
  <w:num w:numId="17">
    <w:abstractNumId w:val="12"/>
  </w:num>
  <w:num w:numId="18">
    <w:abstractNumId w:val="20"/>
  </w:num>
  <w:num w:numId="19">
    <w:abstractNumId w:val="5"/>
  </w:num>
  <w:num w:numId="20">
    <w:abstractNumId w:val="33"/>
  </w:num>
  <w:num w:numId="21">
    <w:abstractNumId w:val="25"/>
  </w:num>
  <w:num w:numId="22">
    <w:abstractNumId w:val="23"/>
  </w:num>
  <w:num w:numId="23">
    <w:abstractNumId w:val="15"/>
  </w:num>
  <w:num w:numId="24">
    <w:abstractNumId w:val="1"/>
  </w:num>
  <w:num w:numId="25">
    <w:abstractNumId w:val="28"/>
  </w:num>
  <w:num w:numId="26">
    <w:abstractNumId w:val="26"/>
  </w:num>
  <w:num w:numId="27">
    <w:abstractNumId w:val="7"/>
  </w:num>
  <w:num w:numId="28">
    <w:abstractNumId w:val="13"/>
  </w:num>
  <w:num w:numId="29">
    <w:abstractNumId w:val="30"/>
  </w:num>
  <w:num w:numId="30">
    <w:abstractNumId w:val="21"/>
  </w:num>
  <w:num w:numId="31">
    <w:abstractNumId w:val="27"/>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9D1"/>
    <w:rsid w:val="000004DA"/>
    <w:rsid w:val="0000554A"/>
    <w:rsid w:val="000059DA"/>
    <w:rsid w:val="00006C41"/>
    <w:rsid w:val="00011380"/>
    <w:rsid w:val="0001477C"/>
    <w:rsid w:val="000147B6"/>
    <w:rsid w:val="00017AFD"/>
    <w:rsid w:val="000201EB"/>
    <w:rsid w:val="00020ED5"/>
    <w:rsid w:val="00021533"/>
    <w:rsid w:val="00021F7D"/>
    <w:rsid w:val="000236F0"/>
    <w:rsid w:val="000247AA"/>
    <w:rsid w:val="00027530"/>
    <w:rsid w:val="000334BD"/>
    <w:rsid w:val="0003725C"/>
    <w:rsid w:val="00041B35"/>
    <w:rsid w:val="00042A6B"/>
    <w:rsid w:val="00047DCE"/>
    <w:rsid w:val="000502E5"/>
    <w:rsid w:val="00050E32"/>
    <w:rsid w:val="000544EB"/>
    <w:rsid w:val="000546AB"/>
    <w:rsid w:val="00056B87"/>
    <w:rsid w:val="0006250B"/>
    <w:rsid w:val="00063B18"/>
    <w:rsid w:val="00064ABF"/>
    <w:rsid w:val="00070A0B"/>
    <w:rsid w:val="000722D6"/>
    <w:rsid w:val="00072C6A"/>
    <w:rsid w:val="00077B06"/>
    <w:rsid w:val="00081B56"/>
    <w:rsid w:val="00082046"/>
    <w:rsid w:val="0008225A"/>
    <w:rsid w:val="00082473"/>
    <w:rsid w:val="00082B39"/>
    <w:rsid w:val="00084BB3"/>
    <w:rsid w:val="0008602B"/>
    <w:rsid w:val="0009011A"/>
    <w:rsid w:val="00092C14"/>
    <w:rsid w:val="00093A7A"/>
    <w:rsid w:val="000942AB"/>
    <w:rsid w:val="000944CC"/>
    <w:rsid w:val="00095D7F"/>
    <w:rsid w:val="00096A85"/>
    <w:rsid w:val="000A102A"/>
    <w:rsid w:val="000A1236"/>
    <w:rsid w:val="000A4393"/>
    <w:rsid w:val="000A6EF1"/>
    <w:rsid w:val="000A72B8"/>
    <w:rsid w:val="000B0DAE"/>
    <w:rsid w:val="000B33F1"/>
    <w:rsid w:val="000B3898"/>
    <w:rsid w:val="000B3E3C"/>
    <w:rsid w:val="000B3E97"/>
    <w:rsid w:val="000B613E"/>
    <w:rsid w:val="000C0C5F"/>
    <w:rsid w:val="000C1B6F"/>
    <w:rsid w:val="000C1CB2"/>
    <w:rsid w:val="000C40FC"/>
    <w:rsid w:val="000C648D"/>
    <w:rsid w:val="000D3BBA"/>
    <w:rsid w:val="000D6BEA"/>
    <w:rsid w:val="000D6F86"/>
    <w:rsid w:val="000D7600"/>
    <w:rsid w:val="000E0131"/>
    <w:rsid w:val="000E4800"/>
    <w:rsid w:val="000E7799"/>
    <w:rsid w:val="000E7EB6"/>
    <w:rsid w:val="000F0C1D"/>
    <w:rsid w:val="000F19E8"/>
    <w:rsid w:val="000F4DFC"/>
    <w:rsid w:val="000F6BBA"/>
    <w:rsid w:val="000F6DB5"/>
    <w:rsid w:val="000F7652"/>
    <w:rsid w:val="000F7C96"/>
    <w:rsid w:val="000F7D58"/>
    <w:rsid w:val="00100B20"/>
    <w:rsid w:val="00101E6D"/>
    <w:rsid w:val="00110D6E"/>
    <w:rsid w:val="00114BEA"/>
    <w:rsid w:val="00116BD7"/>
    <w:rsid w:val="001247D5"/>
    <w:rsid w:val="0012665C"/>
    <w:rsid w:val="00127EE3"/>
    <w:rsid w:val="001300D2"/>
    <w:rsid w:val="0013043A"/>
    <w:rsid w:val="00130DBB"/>
    <w:rsid w:val="00132A27"/>
    <w:rsid w:val="0013355C"/>
    <w:rsid w:val="0013414C"/>
    <w:rsid w:val="001377CA"/>
    <w:rsid w:val="00142294"/>
    <w:rsid w:val="0014421A"/>
    <w:rsid w:val="001479F3"/>
    <w:rsid w:val="00151D0A"/>
    <w:rsid w:val="00152F04"/>
    <w:rsid w:val="00155268"/>
    <w:rsid w:val="00161D39"/>
    <w:rsid w:val="001674BA"/>
    <w:rsid w:val="001676C0"/>
    <w:rsid w:val="00167876"/>
    <w:rsid w:val="00171F93"/>
    <w:rsid w:val="0017573C"/>
    <w:rsid w:val="00176422"/>
    <w:rsid w:val="00180B1F"/>
    <w:rsid w:val="00181766"/>
    <w:rsid w:val="00182CCF"/>
    <w:rsid w:val="0018336B"/>
    <w:rsid w:val="001904D4"/>
    <w:rsid w:val="00191235"/>
    <w:rsid w:val="00193000"/>
    <w:rsid w:val="001972AB"/>
    <w:rsid w:val="00197B46"/>
    <w:rsid w:val="001A1022"/>
    <w:rsid w:val="001A2661"/>
    <w:rsid w:val="001A408D"/>
    <w:rsid w:val="001A4E13"/>
    <w:rsid w:val="001A572E"/>
    <w:rsid w:val="001A7036"/>
    <w:rsid w:val="001B1E93"/>
    <w:rsid w:val="001B2837"/>
    <w:rsid w:val="001B5A2D"/>
    <w:rsid w:val="001B6A77"/>
    <w:rsid w:val="001B75B6"/>
    <w:rsid w:val="001C01A9"/>
    <w:rsid w:val="001C087E"/>
    <w:rsid w:val="001C3232"/>
    <w:rsid w:val="001C50B5"/>
    <w:rsid w:val="001C6BED"/>
    <w:rsid w:val="001C6EFF"/>
    <w:rsid w:val="001C78FA"/>
    <w:rsid w:val="001D43F4"/>
    <w:rsid w:val="001D5757"/>
    <w:rsid w:val="001E192F"/>
    <w:rsid w:val="001E1E09"/>
    <w:rsid w:val="001E5E8F"/>
    <w:rsid w:val="001E7228"/>
    <w:rsid w:val="001E72B6"/>
    <w:rsid w:val="001F34B8"/>
    <w:rsid w:val="001F3FBD"/>
    <w:rsid w:val="001F7A7B"/>
    <w:rsid w:val="00200456"/>
    <w:rsid w:val="002034CB"/>
    <w:rsid w:val="0020485A"/>
    <w:rsid w:val="0020500E"/>
    <w:rsid w:val="0021094B"/>
    <w:rsid w:val="00211A4F"/>
    <w:rsid w:val="00213F2E"/>
    <w:rsid w:val="00217D58"/>
    <w:rsid w:val="00220323"/>
    <w:rsid w:val="00220B0D"/>
    <w:rsid w:val="00224C72"/>
    <w:rsid w:val="00225AF5"/>
    <w:rsid w:val="002272E5"/>
    <w:rsid w:val="00231A3B"/>
    <w:rsid w:val="00237AB1"/>
    <w:rsid w:val="00242AA5"/>
    <w:rsid w:val="002431C0"/>
    <w:rsid w:val="0024654A"/>
    <w:rsid w:val="00246552"/>
    <w:rsid w:val="00246A46"/>
    <w:rsid w:val="00251B97"/>
    <w:rsid w:val="00252E12"/>
    <w:rsid w:val="002609AD"/>
    <w:rsid w:val="0026316D"/>
    <w:rsid w:val="002639BD"/>
    <w:rsid w:val="0026520C"/>
    <w:rsid w:val="002659F6"/>
    <w:rsid w:val="00270169"/>
    <w:rsid w:val="00271863"/>
    <w:rsid w:val="00271C1E"/>
    <w:rsid w:val="00272030"/>
    <w:rsid w:val="002735ED"/>
    <w:rsid w:val="00273F1C"/>
    <w:rsid w:val="00275717"/>
    <w:rsid w:val="002776FA"/>
    <w:rsid w:val="00277FD6"/>
    <w:rsid w:val="00280754"/>
    <w:rsid w:val="00284C49"/>
    <w:rsid w:val="00285707"/>
    <w:rsid w:val="00286BE8"/>
    <w:rsid w:val="00287222"/>
    <w:rsid w:val="00290A73"/>
    <w:rsid w:val="00292776"/>
    <w:rsid w:val="00293F49"/>
    <w:rsid w:val="00294512"/>
    <w:rsid w:val="002948B5"/>
    <w:rsid w:val="002A22A8"/>
    <w:rsid w:val="002A2EC8"/>
    <w:rsid w:val="002A448D"/>
    <w:rsid w:val="002A4AF2"/>
    <w:rsid w:val="002B1381"/>
    <w:rsid w:val="002B47B8"/>
    <w:rsid w:val="002B57C5"/>
    <w:rsid w:val="002B7088"/>
    <w:rsid w:val="002C13EE"/>
    <w:rsid w:val="002C4D3C"/>
    <w:rsid w:val="002C5368"/>
    <w:rsid w:val="002C6458"/>
    <w:rsid w:val="002D07FB"/>
    <w:rsid w:val="002D1224"/>
    <w:rsid w:val="002D1321"/>
    <w:rsid w:val="002D304F"/>
    <w:rsid w:val="002D3B65"/>
    <w:rsid w:val="002D6C6E"/>
    <w:rsid w:val="002D7ECA"/>
    <w:rsid w:val="002E4BD1"/>
    <w:rsid w:val="002E6840"/>
    <w:rsid w:val="002E7CE3"/>
    <w:rsid w:val="002F5021"/>
    <w:rsid w:val="002F74FB"/>
    <w:rsid w:val="00300C79"/>
    <w:rsid w:val="00301E49"/>
    <w:rsid w:val="00303547"/>
    <w:rsid w:val="003060FF"/>
    <w:rsid w:val="00312FC2"/>
    <w:rsid w:val="003149E9"/>
    <w:rsid w:val="00315E68"/>
    <w:rsid w:val="0031715E"/>
    <w:rsid w:val="003171AB"/>
    <w:rsid w:val="00325871"/>
    <w:rsid w:val="00326DCF"/>
    <w:rsid w:val="003278E7"/>
    <w:rsid w:val="00330769"/>
    <w:rsid w:val="00332426"/>
    <w:rsid w:val="00334AD8"/>
    <w:rsid w:val="00336F61"/>
    <w:rsid w:val="00345992"/>
    <w:rsid w:val="00346520"/>
    <w:rsid w:val="00346610"/>
    <w:rsid w:val="00347EBA"/>
    <w:rsid w:val="00353E94"/>
    <w:rsid w:val="003572D9"/>
    <w:rsid w:val="00363DE1"/>
    <w:rsid w:val="00367DB7"/>
    <w:rsid w:val="003710DB"/>
    <w:rsid w:val="003716F5"/>
    <w:rsid w:val="00371D4B"/>
    <w:rsid w:val="00372D2E"/>
    <w:rsid w:val="00374B0C"/>
    <w:rsid w:val="00381612"/>
    <w:rsid w:val="00381786"/>
    <w:rsid w:val="00386032"/>
    <w:rsid w:val="00387785"/>
    <w:rsid w:val="0038787B"/>
    <w:rsid w:val="003926EE"/>
    <w:rsid w:val="003933CF"/>
    <w:rsid w:val="00396E37"/>
    <w:rsid w:val="00397627"/>
    <w:rsid w:val="003A194A"/>
    <w:rsid w:val="003A3007"/>
    <w:rsid w:val="003A308B"/>
    <w:rsid w:val="003A547E"/>
    <w:rsid w:val="003A66A8"/>
    <w:rsid w:val="003B04DB"/>
    <w:rsid w:val="003B18B3"/>
    <w:rsid w:val="003B22B9"/>
    <w:rsid w:val="003B7FD3"/>
    <w:rsid w:val="003C30CE"/>
    <w:rsid w:val="003C317A"/>
    <w:rsid w:val="003C3507"/>
    <w:rsid w:val="003C38EC"/>
    <w:rsid w:val="003C3E5B"/>
    <w:rsid w:val="003C451F"/>
    <w:rsid w:val="003C4657"/>
    <w:rsid w:val="003C79D2"/>
    <w:rsid w:val="003C7CFE"/>
    <w:rsid w:val="003D1B14"/>
    <w:rsid w:val="003D368B"/>
    <w:rsid w:val="003D4372"/>
    <w:rsid w:val="003D4783"/>
    <w:rsid w:val="003E1665"/>
    <w:rsid w:val="003F61DF"/>
    <w:rsid w:val="003F6569"/>
    <w:rsid w:val="003F6E1A"/>
    <w:rsid w:val="003F7BB0"/>
    <w:rsid w:val="003F7C3B"/>
    <w:rsid w:val="003F7FDD"/>
    <w:rsid w:val="00401483"/>
    <w:rsid w:val="00401583"/>
    <w:rsid w:val="00402382"/>
    <w:rsid w:val="00402D73"/>
    <w:rsid w:val="00403F3A"/>
    <w:rsid w:val="00403FEC"/>
    <w:rsid w:val="00404BFE"/>
    <w:rsid w:val="0041127A"/>
    <w:rsid w:val="00411BDC"/>
    <w:rsid w:val="00411DB2"/>
    <w:rsid w:val="00413170"/>
    <w:rsid w:val="004134E0"/>
    <w:rsid w:val="0041403D"/>
    <w:rsid w:val="004178B7"/>
    <w:rsid w:val="00423D72"/>
    <w:rsid w:val="00425F89"/>
    <w:rsid w:val="00435564"/>
    <w:rsid w:val="00436276"/>
    <w:rsid w:val="00437049"/>
    <w:rsid w:val="004406AB"/>
    <w:rsid w:val="00453685"/>
    <w:rsid w:val="0045449B"/>
    <w:rsid w:val="00454503"/>
    <w:rsid w:val="004634D5"/>
    <w:rsid w:val="00465041"/>
    <w:rsid w:val="004666B9"/>
    <w:rsid w:val="00466B72"/>
    <w:rsid w:val="00471D09"/>
    <w:rsid w:val="00475DBB"/>
    <w:rsid w:val="0048006A"/>
    <w:rsid w:val="00482CA9"/>
    <w:rsid w:val="00491303"/>
    <w:rsid w:val="004925AF"/>
    <w:rsid w:val="0049277A"/>
    <w:rsid w:val="00495108"/>
    <w:rsid w:val="0049593D"/>
    <w:rsid w:val="00496035"/>
    <w:rsid w:val="004A61C5"/>
    <w:rsid w:val="004A6AEE"/>
    <w:rsid w:val="004A7C3F"/>
    <w:rsid w:val="004B0309"/>
    <w:rsid w:val="004B642C"/>
    <w:rsid w:val="004B7816"/>
    <w:rsid w:val="004C0157"/>
    <w:rsid w:val="004C141D"/>
    <w:rsid w:val="004C4D9F"/>
    <w:rsid w:val="004C6B30"/>
    <w:rsid w:val="004D1C9F"/>
    <w:rsid w:val="004D6646"/>
    <w:rsid w:val="004D6789"/>
    <w:rsid w:val="004E51BA"/>
    <w:rsid w:val="004E55B5"/>
    <w:rsid w:val="004E6717"/>
    <w:rsid w:val="004E6DE4"/>
    <w:rsid w:val="004F0647"/>
    <w:rsid w:val="004F1CD2"/>
    <w:rsid w:val="004F201A"/>
    <w:rsid w:val="004F3411"/>
    <w:rsid w:val="004F594C"/>
    <w:rsid w:val="004F62A8"/>
    <w:rsid w:val="004F7A02"/>
    <w:rsid w:val="005027F4"/>
    <w:rsid w:val="005028A4"/>
    <w:rsid w:val="005041EB"/>
    <w:rsid w:val="00507D2A"/>
    <w:rsid w:val="0051022B"/>
    <w:rsid w:val="005121A0"/>
    <w:rsid w:val="005128DD"/>
    <w:rsid w:val="0051324F"/>
    <w:rsid w:val="00513FD9"/>
    <w:rsid w:val="00514D2C"/>
    <w:rsid w:val="00515703"/>
    <w:rsid w:val="00521003"/>
    <w:rsid w:val="00521E9C"/>
    <w:rsid w:val="00522523"/>
    <w:rsid w:val="00525858"/>
    <w:rsid w:val="00525B7E"/>
    <w:rsid w:val="00525C13"/>
    <w:rsid w:val="00526B96"/>
    <w:rsid w:val="00531827"/>
    <w:rsid w:val="00532124"/>
    <w:rsid w:val="00534387"/>
    <w:rsid w:val="005366FD"/>
    <w:rsid w:val="00540536"/>
    <w:rsid w:val="00540FDF"/>
    <w:rsid w:val="005412EF"/>
    <w:rsid w:val="00541F63"/>
    <w:rsid w:val="005420E3"/>
    <w:rsid w:val="005445F6"/>
    <w:rsid w:val="00546FE4"/>
    <w:rsid w:val="0054716F"/>
    <w:rsid w:val="005502CE"/>
    <w:rsid w:val="005522B0"/>
    <w:rsid w:val="00555109"/>
    <w:rsid w:val="0055546B"/>
    <w:rsid w:val="005559D7"/>
    <w:rsid w:val="005619B2"/>
    <w:rsid w:val="00563028"/>
    <w:rsid w:val="00565920"/>
    <w:rsid w:val="005679BD"/>
    <w:rsid w:val="005717EF"/>
    <w:rsid w:val="00572055"/>
    <w:rsid w:val="005753FB"/>
    <w:rsid w:val="005817CF"/>
    <w:rsid w:val="0058330F"/>
    <w:rsid w:val="00585E75"/>
    <w:rsid w:val="00587B42"/>
    <w:rsid w:val="005910D6"/>
    <w:rsid w:val="00591D0B"/>
    <w:rsid w:val="00594645"/>
    <w:rsid w:val="005A026D"/>
    <w:rsid w:val="005A1A0A"/>
    <w:rsid w:val="005A301E"/>
    <w:rsid w:val="005A40C5"/>
    <w:rsid w:val="005A426B"/>
    <w:rsid w:val="005A49D1"/>
    <w:rsid w:val="005A5327"/>
    <w:rsid w:val="005A592C"/>
    <w:rsid w:val="005A7140"/>
    <w:rsid w:val="005B1F6F"/>
    <w:rsid w:val="005B3027"/>
    <w:rsid w:val="005B359E"/>
    <w:rsid w:val="005B5C11"/>
    <w:rsid w:val="005C05CF"/>
    <w:rsid w:val="005C0666"/>
    <w:rsid w:val="005C10A0"/>
    <w:rsid w:val="005C6ECF"/>
    <w:rsid w:val="005D3A46"/>
    <w:rsid w:val="005D3D5D"/>
    <w:rsid w:val="005D409B"/>
    <w:rsid w:val="005D5045"/>
    <w:rsid w:val="005D6C09"/>
    <w:rsid w:val="005E2555"/>
    <w:rsid w:val="005E35FC"/>
    <w:rsid w:val="005E4A6A"/>
    <w:rsid w:val="005E4F20"/>
    <w:rsid w:val="005E75CE"/>
    <w:rsid w:val="005F021D"/>
    <w:rsid w:val="005F7E89"/>
    <w:rsid w:val="00604FF1"/>
    <w:rsid w:val="0060687A"/>
    <w:rsid w:val="006076D3"/>
    <w:rsid w:val="00607B62"/>
    <w:rsid w:val="00607F07"/>
    <w:rsid w:val="0061132C"/>
    <w:rsid w:val="00611E1C"/>
    <w:rsid w:val="00614331"/>
    <w:rsid w:val="0061525C"/>
    <w:rsid w:val="00616B4C"/>
    <w:rsid w:val="00620836"/>
    <w:rsid w:val="00621831"/>
    <w:rsid w:val="00621ED6"/>
    <w:rsid w:val="00623554"/>
    <w:rsid w:val="00625247"/>
    <w:rsid w:val="006272E8"/>
    <w:rsid w:val="00630C61"/>
    <w:rsid w:val="00631BE3"/>
    <w:rsid w:val="0063381B"/>
    <w:rsid w:val="00641A81"/>
    <w:rsid w:val="00643B49"/>
    <w:rsid w:val="0064541A"/>
    <w:rsid w:val="006461D0"/>
    <w:rsid w:val="0064795C"/>
    <w:rsid w:val="0065027B"/>
    <w:rsid w:val="00654147"/>
    <w:rsid w:val="006608B7"/>
    <w:rsid w:val="00665A16"/>
    <w:rsid w:val="00667E2C"/>
    <w:rsid w:val="00671DA5"/>
    <w:rsid w:val="00674F24"/>
    <w:rsid w:val="00682A7F"/>
    <w:rsid w:val="00684605"/>
    <w:rsid w:val="006862F2"/>
    <w:rsid w:val="006940FB"/>
    <w:rsid w:val="006A07A6"/>
    <w:rsid w:val="006A07D5"/>
    <w:rsid w:val="006A5ECB"/>
    <w:rsid w:val="006A74E5"/>
    <w:rsid w:val="006A7E1B"/>
    <w:rsid w:val="006A7EB0"/>
    <w:rsid w:val="006B0921"/>
    <w:rsid w:val="006B278F"/>
    <w:rsid w:val="006B4543"/>
    <w:rsid w:val="006B6633"/>
    <w:rsid w:val="006B7C57"/>
    <w:rsid w:val="006C1D07"/>
    <w:rsid w:val="006C6B12"/>
    <w:rsid w:val="006D28BC"/>
    <w:rsid w:val="006D469A"/>
    <w:rsid w:val="006D4D79"/>
    <w:rsid w:val="006D576F"/>
    <w:rsid w:val="006E005B"/>
    <w:rsid w:val="006E0D39"/>
    <w:rsid w:val="006E4256"/>
    <w:rsid w:val="006E6890"/>
    <w:rsid w:val="006F03BD"/>
    <w:rsid w:val="006F1282"/>
    <w:rsid w:val="006F3B02"/>
    <w:rsid w:val="006F4503"/>
    <w:rsid w:val="006F4F21"/>
    <w:rsid w:val="00700A54"/>
    <w:rsid w:val="00703648"/>
    <w:rsid w:val="0070607F"/>
    <w:rsid w:val="00712A5F"/>
    <w:rsid w:val="00714D3C"/>
    <w:rsid w:val="007162B9"/>
    <w:rsid w:val="0071658A"/>
    <w:rsid w:val="00716EA1"/>
    <w:rsid w:val="0072214C"/>
    <w:rsid w:val="0072430D"/>
    <w:rsid w:val="00726125"/>
    <w:rsid w:val="00731042"/>
    <w:rsid w:val="00732905"/>
    <w:rsid w:val="00734CA7"/>
    <w:rsid w:val="00736030"/>
    <w:rsid w:val="0073719C"/>
    <w:rsid w:val="00737A78"/>
    <w:rsid w:val="007412EC"/>
    <w:rsid w:val="00745220"/>
    <w:rsid w:val="007464EB"/>
    <w:rsid w:val="00753A17"/>
    <w:rsid w:val="00753A24"/>
    <w:rsid w:val="0075598B"/>
    <w:rsid w:val="0075765E"/>
    <w:rsid w:val="007624A3"/>
    <w:rsid w:val="00762C90"/>
    <w:rsid w:val="007676CD"/>
    <w:rsid w:val="00771BCA"/>
    <w:rsid w:val="00772FF3"/>
    <w:rsid w:val="00773532"/>
    <w:rsid w:val="00775155"/>
    <w:rsid w:val="0077588E"/>
    <w:rsid w:val="00777C58"/>
    <w:rsid w:val="00783AF8"/>
    <w:rsid w:val="007841FF"/>
    <w:rsid w:val="007845E1"/>
    <w:rsid w:val="00784790"/>
    <w:rsid w:val="00785411"/>
    <w:rsid w:val="00785A09"/>
    <w:rsid w:val="0079278D"/>
    <w:rsid w:val="0079478C"/>
    <w:rsid w:val="007972DE"/>
    <w:rsid w:val="00797DE5"/>
    <w:rsid w:val="00797E27"/>
    <w:rsid w:val="007A1ACF"/>
    <w:rsid w:val="007A3015"/>
    <w:rsid w:val="007A685D"/>
    <w:rsid w:val="007B30C6"/>
    <w:rsid w:val="007B367C"/>
    <w:rsid w:val="007C4DC9"/>
    <w:rsid w:val="007C65BC"/>
    <w:rsid w:val="007C6FA0"/>
    <w:rsid w:val="007C77D3"/>
    <w:rsid w:val="007D0344"/>
    <w:rsid w:val="007D3AE2"/>
    <w:rsid w:val="007E6080"/>
    <w:rsid w:val="007E6213"/>
    <w:rsid w:val="007F16F3"/>
    <w:rsid w:val="007F3CC6"/>
    <w:rsid w:val="007F4AEE"/>
    <w:rsid w:val="00800CA0"/>
    <w:rsid w:val="0080332F"/>
    <w:rsid w:val="008065D6"/>
    <w:rsid w:val="0081003E"/>
    <w:rsid w:val="00810EEA"/>
    <w:rsid w:val="00812598"/>
    <w:rsid w:val="00817549"/>
    <w:rsid w:val="008204B1"/>
    <w:rsid w:val="0082277A"/>
    <w:rsid w:val="008239C0"/>
    <w:rsid w:val="00824D71"/>
    <w:rsid w:val="00825309"/>
    <w:rsid w:val="00825ED6"/>
    <w:rsid w:val="00830FE0"/>
    <w:rsid w:val="008329CC"/>
    <w:rsid w:val="00833B9B"/>
    <w:rsid w:val="00833CF9"/>
    <w:rsid w:val="00841C1C"/>
    <w:rsid w:val="00842DA4"/>
    <w:rsid w:val="0084364D"/>
    <w:rsid w:val="0085164E"/>
    <w:rsid w:val="00852CED"/>
    <w:rsid w:val="008550FC"/>
    <w:rsid w:val="00857DD7"/>
    <w:rsid w:val="00860772"/>
    <w:rsid w:val="00860905"/>
    <w:rsid w:val="00861074"/>
    <w:rsid w:val="00862769"/>
    <w:rsid w:val="0086277D"/>
    <w:rsid w:val="008628A0"/>
    <w:rsid w:val="00864898"/>
    <w:rsid w:val="00864C7B"/>
    <w:rsid w:val="008654B2"/>
    <w:rsid w:val="00866097"/>
    <w:rsid w:val="0086733F"/>
    <w:rsid w:val="00867414"/>
    <w:rsid w:val="0086762F"/>
    <w:rsid w:val="00872E1B"/>
    <w:rsid w:val="00875C75"/>
    <w:rsid w:val="00876048"/>
    <w:rsid w:val="008760E5"/>
    <w:rsid w:val="008811E0"/>
    <w:rsid w:val="00884BFE"/>
    <w:rsid w:val="0088684A"/>
    <w:rsid w:val="00886F6A"/>
    <w:rsid w:val="00887908"/>
    <w:rsid w:val="00891DFA"/>
    <w:rsid w:val="00893437"/>
    <w:rsid w:val="008A0F96"/>
    <w:rsid w:val="008A1012"/>
    <w:rsid w:val="008A445E"/>
    <w:rsid w:val="008A493B"/>
    <w:rsid w:val="008A71ED"/>
    <w:rsid w:val="008B0B53"/>
    <w:rsid w:val="008B196D"/>
    <w:rsid w:val="008B51E2"/>
    <w:rsid w:val="008B67B8"/>
    <w:rsid w:val="008B7BA0"/>
    <w:rsid w:val="008C02BA"/>
    <w:rsid w:val="008C0EC6"/>
    <w:rsid w:val="008C55D8"/>
    <w:rsid w:val="008C671C"/>
    <w:rsid w:val="008C6DCF"/>
    <w:rsid w:val="008D10B2"/>
    <w:rsid w:val="008D3C56"/>
    <w:rsid w:val="008D4B89"/>
    <w:rsid w:val="008D573C"/>
    <w:rsid w:val="008D70C6"/>
    <w:rsid w:val="008E063F"/>
    <w:rsid w:val="008E080A"/>
    <w:rsid w:val="008E14C4"/>
    <w:rsid w:val="008E1ED4"/>
    <w:rsid w:val="008E45FA"/>
    <w:rsid w:val="008E71B1"/>
    <w:rsid w:val="008F045A"/>
    <w:rsid w:val="008F0F58"/>
    <w:rsid w:val="008F4C88"/>
    <w:rsid w:val="008F5F53"/>
    <w:rsid w:val="008F673B"/>
    <w:rsid w:val="008F73D5"/>
    <w:rsid w:val="00900FE3"/>
    <w:rsid w:val="0090536E"/>
    <w:rsid w:val="00905516"/>
    <w:rsid w:val="00905DDB"/>
    <w:rsid w:val="00906C5E"/>
    <w:rsid w:val="00912375"/>
    <w:rsid w:val="00912EB8"/>
    <w:rsid w:val="00914DC3"/>
    <w:rsid w:val="00920D5C"/>
    <w:rsid w:val="009216EF"/>
    <w:rsid w:val="00923BC0"/>
    <w:rsid w:val="00924544"/>
    <w:rsid w:val="009249C6"/>
    <w:rsid w:val="00927DFE"/>
    <w:rsid w:val="00927E4A"/>
    <w:rsid w:val="00930951"/>
    <w:rsid w:val="0093149B"/>
    <w:rsid w:val="00934194"/>
    <w:rsid w:val="00934825"/>
    <w:rsid w:val="00935458"/>
    <w:rsid w:val="00935DD4"/>
    <w:rsid w:val="009404A4"/>
    <w:rsid w:val="009417DA"/>
    <w:rsid w:val="009421AA"/>
    <w:rsid w:val="009473E3"/>
    <w:rsid w:val="00953B37"/>
    <w:rsid w:val="00954847"/>
    <w:rsid w:val="009577D9"/>
    <w:rsid w:val="00961ADD"/>
    <w:rsid w:val="009643D1"/>
    <w:rsid w:val="009666B4"/>
    <w:rsid w:val="00967DEE"/>
    <w:rsid w:val="009703C6"/>
    <w:rsid w:val="00970681"/>
    <w:rsid w:val="00972099"/>
    <w:rsid w:val="00975191"/>
    <w:rsid w:val="00976D5B"/>
    <w:rsid w:val="00977950"/>
    <w:rsid w:val="00977FC6"/>
    <w:rsid w:val="009830FB"/>
    <w:rsid w:val="0098447D"/>
    <w:rsid w:val="00986C74"/>
    <w:rsid w:val="00987FD5"/>
    <w:rsid w:val="0099087B"/>
    <w:rsid w:val="009939F5"/>
    <w:rsid w:val="00993A0F"/>
    <w:rsid w:val="00994536"/>
    <w:rsid w:val="00995A58"/>
    <w:rsid w:val="009A0D10"/>
    <w:rsid w:val="009A1385"/>
    <w:rsid w:val="009A2094"/>
    <w:rsid w:val="009A4E35"/>
    <w:rsid w:val="009A5540"/>
    <w:rsid w:val="009B0994"/>
    <w:rsid w:val="009B610C"/>
    <w:rsid w:val="009B6DA2"/>
    <w:rsid w:val="009B773D"/>
    <w:rsid w:val="009C015E"/>
    <w:rsid w:val="009C16FC"/>
    <w:rsid w:val="009C65A9"/>
    <w:rsid w:val="009C692B"/>
    <w:rsid w:val="009C7614"/>
    <w:rsid w:val="009D2D15"/>
    <w:rsid w:val="009D5B2E"/>
    <w:rsid w:val="009D6035"/>
    <w:rsid w:val="009D6B76"/>
    <w:rsid w:val="009E7D6D"/>
    <w:rsid w:val="009F116C"/>
    <w:rsid w:val="009F1C08"/>
    <w:rsid w:val="009F1E28"/>
    <w:rsid w:val="009F3A25"/>
    <w:rsid w:val="009F5AAD"/>
    <w:rsid w:val="009F6BC5"/>
    <w:rsid w:val="00A003EA"/>
    <w:rsid w:val="00A031F0"/>
    <w:rsid w:val="00A04674"/>
    <w:rsid w:val="00A04769"/>
    <w:rsid w:val="00A05E54"/>
    <w:rsid w:val="00A0646F"/>
    <w:rsid w:val="00A10CDA"/>
    <w:rsid w:val="00A12951"/>
    <w:rsid w:val="00A139C1"/>
    <w:rsid w:val="00A143D3"/>
    <w:rsid w:val="00A25740"/>
    <w:rsid w:val="00A2707D"/>
    <w:rsid w:val="00A27651"/>
    <w:rsid w:val="00A3066A"/>
    <w:rsid w:val="00A315F2"/>
    <w:rsid w:val="00A32355"/>
    <w:rsid w:val="00A324C3"/>
    <w:rsid w:val="00A33E13"/>
    <w:rsid w:val="00A45119"/>
    <w:rsid w:val="00A464C0"/>
    <w:rsid w:val="00A47DA5"/>
    <w:rsid w:val="00A5447C"/>
    <w:rsid w:val="00A54A7F"/>
    <w:rsid w:val="00A60C25"/>
    <w:rsid w:val="00A61C43"/>
    <w:rsid w:val="00A632C7"/>
    <w:rsid w:val="00A65453"/>
    <w:rsid w:val="00A71694"/>
    <w:rsid w:val="00A73871"/>
    <w:rsid w:val="00A80740"/>
    <w:rsid w:val="00A82A18"/>
    <w:rsid w:val="00A91627"/>
    <w:rsid w:val="00A937DA"/>
    <w:rsid w:val="00A94081"/>
    <w:rsid w:val="00A9443F"/>
    <w:rsid w:val="00A946A7"/>
    <w:rsid w:val="00A97315"/>
    <w:rsid w:val="00A97E37"/>
    <w:rsid w:val="00AA0E7E"/>
    <w:rsid w:val="00AA24C1"/>
    <w:rsid w:val="00AA54EC"/>
    <w:rsid w:val="00AB1718"/>
    <w:rsid w:val="00AB17C0"/>
    <w:rsid w:val="00AB3183"/>
    <w:rsid w:val="00AB4FE6"/>
    <w:rsid w:val="00AC0491"/>
    <w:rsid w:val="00AC052D"/>
    <w:rsid w:val="00AC58FF"/>
    <w:rsid w:val="00AC5FBD"/>
    <w:rsid w:val="00AC5FDD"/>
    <w:rsid w:val="00AD023B"/>
    <w:rsid w:val="00AE0BE3"/>
    <w:rsid w:val="00AE0EC8"/>
    <w:rsid w:val="00AE1688"/>
    <w:rsid w:val="00AE4FD3"/>
    <w:rsid w:val="00AE6CE9"/>
    <w:rsid w:val="00AE7B82"/>
    <w:rsid w:val="00AE7EAA"/>
    <w:rsid w:val="00AF3DC6"/>
    <w:rsid w:val="00AF49EF"/>
    <w:rsid w:val="00B004FB"/>
    <w:rsid w:val="00B009A4"/>
    <w:rsid w:val="00B04183"/>
    <w:rsid w:val="00B07272"/>
    <w:rsid w:val="00B1150A"/>
    <w:rsid w:val="00B11D92"/>
    <w:rsid w:val="00B13474"/>
    <w:rsid w:val="00B13D91"/>
    <w:rsid w:val="00B14CF9"/>
    <w:rsid w:val="00B15348"/>
    <w:rsid w:val="00B1536F"/>
    <w:rsid w:val="00B15B41"/>
    <w:rsid w:val="00B20CB4"/>
    <w:rsid w:val="00B215DA"/>
    <w:rsid w:val="00B21A59"/>
    <w:rsid w:val="00B22AF4"/>
    <w:rsid w:val="00B2494E"/>
    <w:rsid w:val="00B2513D"/>
    <w:rsid w:val="00B26DA2"/>
    <w:rsid w:val="00B277B9"/>
    <w:rsid w:val="00B313C8"/>
    <w:rsid w:val="00B31D2D"/>
    <w:rsid w:val="00B35697"/>
    <w:rsid w:val="00B35870"/>
    <w:rsid w:val="00B35EA3"/>
    <w:rsid w:val="00B415F6"/>
    <w:rsid w:val="00B42C70"/>
    <w:rsid w:val="00B4460D"/>
    <w:rsid w:val="00B479E2"/>
    <w:rsid w:val="00B50E70"/>
    <w:rsid w:val="00B52315"/>
    <w:rsid w:val="00B52B63"/>
    <w:rsid w:val="00B566B2"/>
    <w:rsid w:val="00B600F0"/>
    <w:rsid w:val="00B60BBE"/>
    <w:rsid w:val="00B64D98"/>
    <w:rsid w:val="00B655D1"/>
    <w:rsid w:val="00B71BA4"/>
    <w:rsid w:val="00B73ED5"/>
    <w:rsid w:val="00B81451"/>
    <w:rsid w:val="00B82E17"/>
    <w:rsid w:val="00B83A06"/>
    <w:rsid w:val="00B84090"/>
    <w:rsid w:val="00B8585F"/>
    <w:rsid w:val="00B86E93"/>
    <w:rsid w:val="00B902A2"/>
    <w:rsid w:val="00B91B10"/>
    <w:rsid w:val="00B92888"/>
    <w:rsid w:val="00B96566"/>
    <w:rsid w:val="00B97405"/>
    <w:rsid w:val="00B979BE"/>
    <w:rsid w:val="00BA060A"/>
    <w:rsid w:val="00BA0A78"/>
    <w:rsid w:val="00BA1617"/>
    <w:rsid w:val="00BA2AA9"/>
    <w:rsid w:val="00BA394F"/>
    <w:rsid w:val="00BA3990"/>
    <w:rsid w:val="00BA69B8"/>
    <w:rsid w:val="00BA787B"/>
    <w:rsid w:val="00BC1D1D"/>
    <w:rsid w:val="00BD394D"/>
    <w:rsid w:val="00BD492F"/>
    <w:rsid w:val="00BD5C89"/>
    <w:rsid w:val="00BD6621"/>
    <w:rsid w:val="00BD7338"/>
    <w:rsid w:val="00BE2F44"/>
    <w:rsid w:val="00BE3BE3"/>
    <w:rsid w:val="00BE47A6"/>
    <w:rsid w:val="00BE6BD0"/>
    <w:rsid w:val="00BE7945"/>
    <w:rsid w:val="00BF05AC"/>
    <w:rsid w:val="00BF59C0"/>
    <w:rsid w:val="00BF69B5"/>
    <w:rsid w:val="00BF6DA5"/>
    <w:rsid w:val="00BF7A55"/>
    <w:rsid w:val="00BF7AF0"/>
    <w:rsid w:val="00C03B4F"/>
    <w:rsid w:val="00C06062"/>
    <w:rsid w:val="00C11330"/>
    <w:rsid w:val="00C127DD"/>
    <w:rsid w:val="00C2302B"/>
    <w:rsid w:val="00C24963"/>
    <w:rsid w:val="00C24BD8"/>
    <w:rsid w:val="00C301BD"/>
    <w:rsid w:val="00C303BF"/>
    <w:rsid w:val="00C30CD9"/>
    <w:rsid w:val="00C31AD8"/>
    <w:rsid w:val="00C31FCC"/>
    <w:rsid w:val="00C32096"/>
    <w:rsid w:val="00C36B03"/>
    <w:rsid w:val="00C40A9A"/>
    <w:rsid w:val="00C431DE"/>
    <w:rsid w:val="00C43EA9"/>
    <w:rsid w:val="00C477AB"/>
    <w:rsid w:val="00C50B31"/>
    <w:rsid w:val="00C555C9"/>
    <w:rsid w:val="00C60CA5"/>
    <w:rsid w:val="00C60E4A"/>
    <w:rsid w:val="00C6156E"/>
    <w:rsid w:val="00C64B16"/>
    <w:rsid w:val="00C66259"/>
    <w:rsid w:val="00C705CC"/>
    <w:rsid w:val="00C7467D"/>
    <w:rsid w:val="00C7701E"/>
    <w:rsid w:val="00C806BB"/>
    <w:rsid w:val="00C82618"/>
    <w:rsid w:val="00C83F10"/>
    <w:rsid w:val="00C84EDF"/>
    <w:rsid w:val="00C853FE"/>
    <w:rsid w:val="00C91014"/>
    <w:rsid w:val="00C918A7"/>
    <w:rsid w:val="00C91BC9"/>
    <w:rsid w:val="00C94AC5"/>
    <w:rsid w:val="00C972F3"/>
    <w:rsid w:val="00CA0750"/>
    <w:rsid w:val="00CA4655"/>
    <w:rsid w:val="00CA795E"/>
    <w:rsid w:val="00CB0FE9"/>
    <w:rsid w:val="00CB1F00"/>
    <w:rsid w:val="00CB39E0"/>
    <w:rsid w:val="00CC410E"/>
    <w:rsid w:val="00CC4B2E"/>
    <w:rsid w:val="00CC500D"/>
    <w:rsid w:val="00CC523A"/>
    <w:rsid w:val="00CC66D4"/>
    <w:rsid w:val="00CC6B3D"/>
    <w:rsid w:val="00CC716F"/>
    <w:rsid w:val="00CD1934"/>
    <w:rsid w:val="00CD54A7"/>
    <w:rsid w:val="00CD55C2"/>
    <w:rsid w:val="00CD5F32"/>
    <w:rsid w:val="00CD6D17"/>
    <w:rsid w:val="00CD7E1E"/>
    <w:rsid w:val="00CE21DA"/>
    <w:rsid w:val="00CE2825"/>
    <w:rsid w:val="00CF18E6"/>
    <w:rsid w:val="00CF769F"/>
    <w:rsid w:val="00D018F8"/>
    <w:rsid w:val="00D038E6"/>
    <w:rsid w:val="00D03AF9"/>
    <w:rsid w:val="00D042BC"/>
    <w:rsid w:val="00D0744A"/>
    <w:rsid w:val="00D10103"/>
    <w:rsid w:val="00D133C1"/>
    <w:rsid w:val="00D138D9"/>
    <w:rsid w:val="00D13B9F"/>
    <w:rsid w:val="00D13F14"/>
    <w:rsid w:val="00D20727"/>
    <w:rsid w:val="00D20EE2"/>
    <w:rsid w:val="00D21089"/>
    <w:rsid w:val="00D24AF2"/>
    <w:rsid w:val="00D27A8F"/>
    <w:rsid w:val="00D3354F"/>
    <w:rsid w:val="00D35040"/>
    <w:rsid w:val="00D43079"/>
    <w:rsid w:val="00D46364"/>
    <w:rsid w:val="00D47327"/>
    <w:rsid w:val="00D4790C"/>
    <w:rsid w:val="00D5074C"/>
    <w:rsid w:val="00D50B03"/>
    <w:rsid w:val="00D51DC7"/>
    <w:rsid w:val="00D528F1"/>
    <w:rsid w:val="00D535EF"/>
    <w:rsid w:val="00D540D0"/>
    <w:rsid w:val="00D56380"/>
    <w:rsid w:val="00D636BE"/>
    <w:rsid w:val="00D64DC1"/>
    <w:rsid w:val="00D67946"/>
    <w:rsid w:val="00D707D2"/>
    <w:rsid w:val="00D70C5F"/>
    <w:rsid w:val="00D76021"/>
    <w:rsid w:val="00D77E90"/>
    <w:rsid w:val="00D80627"/>
    <w:rsid w:val="00D8095B"/>
    <w:rsid w:val="00D8227B"/>
    <w:rsid w:val="00D87543"/>
    <w:rsid w:val="00D90232"/>
    <w:rsid w:val="00D9117F"/>
    <w:rsid w:val="00D9121E"/>
    <w:rsid w:val="00D942F1"/>
    <w:rsid w:val="00D9726F"/>
    <w:rsid w:val="00D97E90"/>
    <w:rsid w:val="00DA0A55"/>
    <w:rsid w:val="00DA5B18"/>
    <w:rsid w:val="00DA5F6A"/>
    <w:rsid w:val="00DA7ECA"/>
    <w:rsid w:val="00DB025B"/>
    <w:rsid w:val="00DB08E2"/>
    <w:rsid w:val="00DB2B8C"/>
    <w:rsid w:val="00DB3091"/>
    <w:rsid w:val="00DB42BF"/>
    <w:rsid w:val="00DB6643"/>
    <w:rsid w:val="00DC48FA"/>
    <w:rsid w:val="00DC4F46"/>
    <w:rsid w:val="00DC7ED8"/>
    <w:rsid w:val="00DC7F29"/>
    <w:rsid w:val="00DD1176"/>
    <w:rsid w:val="00DE13FF"/>
    <w:rsid w:val="00DE36C0"/>
    <w:rsid w:val="00DF28BC"/>
    <w:rsid w:val="00DF55ED"/>
    <w:rsid w:val="00DF6257"/>
    <w:rsid w:val="00DF79B9"/>
    <w:rsid w:val="00E009C0"/>
    <w:rsid w:val="00E01748"/>
    <w:rsid w:val="00E032C8"/>
    <w:rsid w:val="00E03C2D"/>
    <w:rsid w:val="00E04F13"/>
    <w:rsid w:val="00E0543C"/>
    <w:rsid w:val="00E0599E"/>
    <w:rsid w:val="00E061B8"/>
    <w:rsid w:val="00E10427"/>
    <w:rsid w:val="00E1102F"/>
    <w:rsid w:val="00E118A3"/>
    <w:rsid w:val="00E1385C"/>
    <w:rsid w:val="00E14EF3"/>
    <w:rsid w:val="00E150E4"/>
    <w:rsid w:val="00E162A8"/>
    <w:rsid w:val="00E17354"/>
    <w:rsid w:val="00E20110"/>
    <w:rsid w:val="00E24CD4"/>
    <w:rsid w:val="00E25B88"/>
    <w:rsid w:val="00E25CAE"/>
    <w:rsid w:val="00E25DDF"/>
    <w:rsid w:val="00E273C4"/>
    <w:rsid w:val="00E30612"/>
    <w:rsid w:val="00E30DF2"/>
    <w:rsid w:val="00E316AB"/>
    <w:rsid w:val="00E31F3F"/>
    <w:rsid w:val="00E35570"/>
    <w:rsid w:val="00E35662"/>
    <w:rsid w:val="00E44349"/>
    <w:rsid w:val="00E514DA"/>
    <w:rsid w:val="00E53B7A"/>
    <w:rsid w:val="00E545F8"/>
    <w:rsid w:val="00E57000"/>
    <w:rsid w:val="00E621B1"/>
    <w:rsid w:val="00E62ABD"/>
    <w:rsid w:val="00E63D9D"/>
    <w:rsid w:val="00E64032"/>
    <w:rsid w:val="00E655F0"/>
    <w:rsid w:val="00E70ED0"/>
    <w:rsid w:val="00E734D0"/>
    <w:rsid w:val="00E74417"/>
    <w:rsid w:val="00E75CCF"/>
    <w:rsid w:val="00E76F91"/>
    <w:rsid w:val="00E772CE"/>
    <w:rsid w:val="00E7759F"/>
    <w:rsid w:val="00E85C50"/>
    <w:rsid w:val="00E90273"/>
    <w:rsid w:val="00EA1F8D"/>
    <w:rsid w:val="00EA1F94"/>
    <w:rsid w:val="00EA26EE"/>
    <w:rsid w:val="00EA2766"/>
    <w:rsid w:val="00EA461C"/>
    <w:rsid w:val="00EA4B7D"/>
    <w:rsid w:val="00EB0325"/>
    <w:rsid w:val="00EB05B2"/>
    <w:rsid w:val="00EB18E4"/>
    <w:rsid w:val="00EB4A38"/>
    <w:rsid w:val="00EB6DE4"/>
    <w:rsid w:val="00EB7EF4"/>
    <w:rsid w:val="00EC2951"/>
    <w:rsid w:val="00EC2C4E"/>
    <w:rsid w:val="00EC3F0C"/>
    <w:rsid w:val="00EC4425"/>
    <w:rsid w:val="00EC465C"/>
    <w:rsid w:val="00EC552E"/>
    <w:rsid w:val="00EC579F"/>
    <w:rsid w:val="00ED2709"/>
    <w:rsid w:val="00ED3A67"/>
    <w:rsid w:val="00EE0613"/>
    <w:rsid w:val="00EE06CF"/>
    <w:rsid w:val="00EE22F3"/>
    <w:rsid w:val="00EE2B87"/>
    <w:rsid w:val="00EE3D10"/>
    <w:rsid w:val="00EE59FD"/>
    <w:rsid w:val="00EE7499"/>
    <w:rsid w:val="00EF219B"/>
    <w:rsid w:val="00EF2CF0"/>
    <w:rsid w:val="00EF7850"/>
    <w:rsid w:val="00F03B12"/>
    <w:rsid w:val="00F06EB1"/>
    <w:rsid w:val="00F0791C"/>
    <w:rsid w:val="00F17D8F"/>
    <w:rsid w:val="00F21002"/>
    <w:rsid w:val="00F21711"/>
    <w:rsid w:val="00F22DB9"/>
    <w:rsid w:val="00F2592D"/>
    <w:rsid w:val="00F30B74"/>
    <w:rsid w:val="00F32B1D"/>
    <w:rsid w:val="00F33526"/>
    <w:rsid w:val="00F4293E"/>
    <w:rsid w:val="00F42973"/>
    <w:rsid w:val="00F567DD"/>
    <w:rsid w:val="00F60E94"/>
    <w:rsid w:val="00F624E2"/>
    <w:rsid w:val="00F62CA0"/>
    <w:rsid w:val="00F6614B"/>
    <w:rsid w:val="00F710FC"/>
    <w:rsid w:val="00F723C2"/>
    <w:rsid w:val="00F73FFA"/>
    <w:rsid w:val="00F74082"/>
    <w:rsid w:val="00F762FD"/>
    <w:rsid w:val="00F82876"/>
    <w:rsid w:val="00F82BDB"/>
    <w:rsid w:val="00F903D9"/>
    <w:rsid w:val="00F90ACA"/>
    <w:rsid w:val="00F95394"/>
    <w:rsid w:val="00F966ED"/>
    <w:rsid w:val="00F97E31"/>
    <w:rsid w:val="00FA0936"/>
    <w:rsid w:val="00FA4C30"/>
    <w:rsid w:val="00FA55E6"/>
    <w:rsid w:val="00FB0210"/>
    <w:rsid w:val="00FB0DE3"/>
    <w:rsid w:val="00FB1608"/>
    <w:rsid w:val="00FB3865"/>
    <w:rsid w:val="00FB416C"/>
    <w:rsid w:val="00FB63DD"/>
    <w:rsid w:val="00FB6407"/>
    <w:rsid w:val="00FB7624"/>
    <w:rsid w:val="00FC0709"/>
    <w:rsid w:val="00FC3710"/>
    <w:rsid w:val="00FC59E0"/>
    <w:rsid w:val="00FC7D8D"/>
    <w:rsid w:val="00FD060F"/>
    <w:rsid w:val="00FD3226"/>
    <w:rsid w:val="00FD3FB6"/>
    <w:rsid w:val="00FD524A"/>
    <w:rsid w:val="00FE09A4"/>
    <w:rsid w:val="00FE1E79"/>
    <w:rsid w:val="00FE34F0"/>
    <w:rsid w:val="00FF4679"/>
    <w:rsid w:val="00FF590E"/>
    <w:rsid w:val="00FF62A0"/>
    <w:rsid w:val="00FF7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2C6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BBA"/>
    <w:rPr>
      <w:lang w:val="es-PE"/>
    </w:rPr>
  </w:style>
  <w:style w:type="paragraph" w:styleId="Ttulo1">
    <w:name w:val="heading 1"/>
    <w:basedOn w:val="Normal"/>
    <w:next w:val="Normal"/>
    <w:link w:val="Ttulo1Car"/>
    <w:uiPriority w:val="9"/>
    <w:qFormat/>
    <w:rsid w:val="00402D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017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3B7FD3"/>
    <w:pPr>
      <w:spacing w:before="100" w:beforeAutospacing="1" w:after="100" w:afterAutospacing="1" w:line="240" w:lineRule="auto"/>
      <w:outlineLvl w:val="3"/>
    </w:pPr>
    <w:rPr>
      <w:rFonts w:ascii="Times New Roman" w:eastAsia="Times New Roman" w:hAnsi="Times New Roman" w:cs="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ed List,Fundamentacion,Lista vistosa - Énfasis 11,Párrafo de lista2,Lista media 2 - Énfasis 41,Cita Pie de Página,titulo,List Paragraph,SubPárrafo de lista,Titulo de Fígura,TITULO A,Párrafo de lista1,Lista vistosa - Énfasis 111,N°"/>
    <w:basedOn w:val="Normal"/>
    <w:link w:val="PrrafodelistaCar"/>
    <w:uiPriority w:val="34"/>
    <w:qFormat/>
    <w:rsid w:val="005A49D1"/>
    <w:pPr>
      <w:ind w:left="720"/>
      <w:contextualSpacing/>
    </w:pPr>
  </w:style>
  <w:style w:type="table" w:styleId="Tablaconcuadrcula">
    <w:name w:val="Table Grid"/>
    <w:basedOn w:val="Tablanormal"/>
    <w:uiPriority w:val="39"/>
    <w:rsid w:val="007972DE"/>
    <w:pPr>
      <w:spacing w:after="0" w:line="240" w:lineRule="auto"/>
    </w:pPr>
    <w:rPr>
      <w:rFonts w:eastAsia="MS Mincho"/>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
    <w:name w:val="Grid Table 1 Light"/>
    <w:basedOn w:val="Tablanormal"/>
    <w:uiPriority w:val="46"/>
    <w:rsid w:val="00270169"/>
    <w:pPr>
      <w:spacing w:after="0" w:line="240" w:lineRule="auto"/>
    </w:pPr>
    <w:rPr>
      <w:rFonts w:eastAsia="MS Mincho"/>
      <w:lang w:val="es-P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Encabezado">
    <w:name w:val="header"/>
    <w:basedOn w:val="Normal"/>
    <w:link w:val="EncabezadoCar"/>
    <w:uiPriority w:val="99"/>
    <w:unhideWhenUsed/>
    <w:rsid w:val="00A064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0646F"/>
  </w:style>
  <w:style w:type="paragraph" w:styleId="Piedepgina">
    <w:name w:val="footer"/>
    <w:basedOn w:val="Normal"/>
    <w:link w:val="PiedepginaCar"/>
    <w:uiPriority w:val="99"/>
    <w:unhideWhenUsed/>
    <w:rsid w:val="00A064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0646F"/>
  </w:style>
  <w:style w:type="character" w:customStyle="1" w:styleId="PrrafodelistaCar">
    <w:name w:val="Párrafo de lista Car"/>
    <w:aliases w:val="Bulleted List Car,Fundamentacion Car,Lista vistosa - Énfasis 11 Car,Párrafo de lista2 Car,Lista media 2 - Énfasis 41 Car,Cita Pie de Página Car,titulo Car,List Paragraph Car,SubPárrafo de lista Car,Titulo de Fígura Car,TITULO A Car"/>
    <w:basedOn w:val="Fuentedeprrafopredeter"/>
    <w:link w:val="Prrafodelista"/>
    <w:uiPriority w:val="34"/>
    <w:qFormat/>
    <w:rsid w:val="0018336B"/>
    <w:rPr>
      <w:lang w:val="es-ES"/>
    </w:rPr>
  </w:style>
  <w:style w:type="paragraph" w:styleId="Textoindependiente">
    <w:name w:val="Body Text"/>
    <w:basedOn w:val="Normal"/>
    <w:link w:val="TextoindependienteCar"/>
    <w:uiPriority w:val="99"/>
    <w:semiHidden/>
    <w:unhideWhenUsed/>
    <w:rsid w:val="00A3066A"/>
    <w:pPr>
      <w:spacing w:after="120"/>
    </w:pPr>
  </w:style>
  <w:style w:type="character" w:customStyle="1" w:styleId="TextoindependienteCar">
    <w:name w:val="Texto independiente Car"/>
    <w:basedOn w:val="Fuentedeprrafopredeter"/>
    <w:link w:val="Textoindependiente"/>
    <w:uiPriority w:val="99"/>
    <w:semiHidden/>
    <w:rsid w:val="00A3066A"/>
    <w:rPr>
      <w:lang w:val="es-ES"/>
    </w:rPr>
  </w:style>
  <w:style w:type="character" w:customStyle="1" w:styleId="Ttulo1Car">
    <w:name w:val="Título 1 Car"/>
    <w:basedOn w:val="Fuentedeprrafopredeter"/>
    <w:link w:val="Ttulo1"/>
    <w:uiPriority w:val="9"/>
    <w:rsid w:val="00402D73"/>
    <w:rPr>
      <w:rFonts w:asciiTheme="majorHAnsi" w:eastAsiaTheme="majorEastAsia" w:hAnsiTheme="majorHAnsi" w:cstheme="majorBidi"/>
      <w:color w:val="2E74B5" w:themeColor="accent1" w:themeShade="BF"/>
      <w:sz w:val="32"/>
      <w:szCs w:val="32"/>
      <w:lang w:val="es-ES"/>
    </w:rPr>
  </w:style>
  <w:style w:type="paragraph" w:customStyle="1" w:styleId="TableParagraph">
    <w:name w:val="Table Paragraph"/>
    <w:basedOn w:val="Normal"/>
    <w:uiPriority w:val="1"/>
    <w:qFormat/>
    <w:rsid w:val="00D20727"/>
    <w:pPr>
      <w:widowControl w:val="0"/>
      <w:autoSpaceDE w:val="0"/>
      <w:autoSpaceDN w:val="0"/>
      <w:spacing w:after="0" w:line="240" w:lineRule="auto"/>
    </w:pPr>
    <w:rPr>
      <w:rFonts w:ascii="Arial Unicode MS" w:eastAsia="Arial Unicode MS" w:hAnsi="Arial Unicode MS" w:cs="Arial Unicode MS"/>
    </w:rPr>
  </w:style>
  <w:style w:type="paragraph" w:customStyle="1" w:styleId="Default">
    <w:name w:val="Default"/>
    <w:rsid w:val="00334AD8"/>
    <w:pPr>
      <w:autoSpaceDE w:val="0"/>
      <w:autoSpaceDN w:val="0"/>
      <w:adjustRightInd w:val="0"/>
      <w:spacing w:after="0" w:line="240" w:lineRule="auto"/>
    </w:pPr>
    <w:rPr>
      <w:rFonts w:ascii="Symbol" w:hAnsi="Symbol" w:cs="Symbol"/>
      <w:color w:val="000000"/>
      <w:sz w:val="24"/>
      <w:szCs w:val="24"/>
      <w:lang w:val="es-PE"/>
    </w:rPr>
  </w:style>
  <w:style w:type="paragraph" w:styleId="Sinespaciado">
    <w:name w:val="No Spacing"/>
    <w:uiPriority w:val="1"/>
    <w:qFormat/>
    <w:rsid w:val="00976D5B"/>
    <w:pPr>
      <w:spacing w:after="0" w:line="240" w:lineRule="auto"/>
    </w:pPr>
    <w:rPr>
      <w:lang w:val="es-ES"/>
    </w:rPr>
  </w:style>
  <w:style w:type="paragraph" w:customStyle="1" w:styleId="Pa8">
    <w:name w:val="Pa8"/>
    <w:basedOn w:val="Default"/>
    <w:next w:val="Default"/>
    <w:uiPriority w:val="99"/>
    <w:rsid w:val="009643D1"/>
    <w:pPr>
      <w:spacing w:line="241" w:lineRule="atLeast"/>
    </w:pPr>
    <w:rPr>
      <w:rFonts w:ascii="Gotham Rounded Book" w:hAnsi="Gotham Rounded Book" w:cstheme="minorBidi"/>
      <w:color w:val="auto"/>
    </w:rPr>
  </w:style>
  <w:style w:type="table" w:customStyle="1" w:styleId="TableNormal">
    <w:name w:val="Table Normal"/>
    <w:uiPriority w:val="2"/>
    <w:unhideWhenUsed/>
    <w:qFormat/>
    <w:rsid w:val="00D56380"/>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Pa7">
    <w:name w:val="Pa7"/>
    <w:basedOn w:val="Default"/>
    <w:next w:val="Default"/>
    <w:uiPriority w:val="99"/>
    <w:rsid w:val="00AA0E7E"/>
    <w:pPr>
      <w:spacing w:line="241" w:lineRule="atLeast"/>
    </w:pPr>
    <w:rPr>
      <w:rFonts w:ascii="Gotham Rounded Book" w:hAnsi="Gotham Rounded Book" w:cstheme="minorBidi"/>
      <w:color w:val="auto"/>
    </w:rPr>
  </w:style>
  <w:style w:type="character" w:customStyle="1" w:styleId="Ttulo2Car">
    <w:name w:val="Título 2 Car"/>
    <w:basedOn w:val="Fuentedeprrafopredeter"/>
    <w:link w:val="Ttulo2"/>
    <w:uiPriority w:val="9"/>
    <w:rsid w:val="00E01748"/>
    <w:rPr>
      <w:rFonts w:asciiTheme="majorHAnsi" w:eastAsiaTheme="majorEastAsia" w:hAnsiTheme="majorHAnsi" w:cstheme="majorBidi"/>
      <w:color w:val="2E74B5" w:themeColor="accent1" w:themeShade="BF"/>
      <w:sz w:val="26"/>
      <w:szCs w:val="26"/>
      <w:lang w:val="es-ES"/>
    </w:rPr>
  </w:style>
  <w:style w:type="paragraph" w:styleId="Textonotapie">
    <w:name w:val="footnote text"/>
    <w:basedOn w:val="Normal"/>
    <w:link w:val="TextonotapieCar"/>
    <w:uiPriority w:val="99"/>
    <w:semiHidden/>
    <w:unhideWhenUsed/>
    <w:rsid w:val="00E0174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01748"/>
    <w:rPr>
      <w:sz w:val="20"/>
      <w:szCs w:val="20"/>
      <w:lang w:val="es-ES"/>
    </w:rPr>
  </w:style>
  <w:style w:type="character" w:styleId="Refdenotaalpie">
    <w:name w:val="footnote reference"/>
    <w:basedOn w:val="Fuentedeprrafopredeter"/>
    <w:uiPriority w:val="99"/>
    <w:semiHidden/>
    <w:unhideWhenUsed/>
    <w:rsid w:val="00E01748"/>
    <w:rPr>
      <w:vertAlign w:val="superscript"/>
    </w:rPr>
  </w:style>
  <w:style w:type="character" w:customStyle="1" w:styleId="A4">
    <w:name w:val="A4"/>
    <w:uiPriority w:val="99"/>
    <w:rsid w:val="001247D5"/>
    <w:rPr>
      <w:rFonts w:cs="Gotham Rounded Bold"/>
      <w:b/>
      <w:bCs/>
      <w:color w:val="000000"/>
      <w:sz w:val="60"/>
      <w:szCs w:val="60"/>
    </w:rPr>
  </w:style>
  <w:style w:type="character" w:styleId="Hipervnculo">
    <w:name w:val="Hyperlink"/>
    <w:basedOn w:val="Fuentedeprrafopredeter"/>
    <w:uiPriority w:val="99"/>
    <w:unhideWhenUsed/>
    <w:rsid w:val="00E621B1"/>
    <w:rPr>
      <w:color w:val="0563C1" w:themeColor="hyperlink"/>
      <w:u w:val="single"/>
    </w:rPr>
  </w:style>
  <w:style w:type="paragraph" w:customStyle="1" w:styleId="Pa5">
    <w:name w:val="Pa5"/>
    <w:basedOn w:val="Default"/>
    <w:next w:val="Default"/>
    <w:uiPriority w:val="99"/>
    <w:rsid w:val="00CD1934"/>
    <w:pPr>
      <w:spacing w:line="201" w:lineRule="atLeast"/>
    </w:pPr>
    <w:rPr>
      <w:rFonts w:ascii="Gotham Rounded" w:hAnsi="Gotham Rounded" w:cstheme="minorBidi"/>
      <w:color w:val="auto"/>
    </w:rPr>
  </w:style>
  <w:style w:type="character" w:styleId="Textoennegrita">
    <w:name w:val="Strong"/>
    <w:basedOn w:val="Fuentedeprrafopredeter"/>
    <w:uiPriority w:val="22"/>
    <w:qFormat/>
    <w:rsid w:val="0031715E"/>
    <w:rPr>
      <w:b/>
      <w:bCs/>
    </w:rPr>
  </w:style>
  <w:style w:type="character" w:styleId="Mencinsinresolver">
    <w:name w:val="Unresolved Mention"/>
    <w:basedOn w:val="Fuentedeprrafopredeter"/>
    <w:uiPriority w:val="99"/>
    <w:semiHidden/>
    <w:unhideWhenUsed/>
    <w:rsid w:val="008628A0"/>
    <w:rPr>
      <w:color w:val="605E5C"/>
      <w:shd w:val="clear" w:color="auto" w:fill="E1DFDD"/>
    </w:rPr>
  </w:style>
  <w:style w:type="paragraph" w:styleId="Textocomentario">
    <w:name w:val="annotation text"/>
    <w:basedOn w:val="Normal"/>
    <w:link w:val="TextocomentarioCar"/>
    <w:uiPriority w:val="99"/>
    <w:semiHidden/>
    <w:unhideWhenUsed/>
    <w:rsid w:val="00654147"/>
    <w:pPr>
      <w:spacing w:line="240" w:lineRule="auto"/>
    </w:pPr>
    <w:rPr>
      <w:rFonts w:ascii="Calibri" w:eastAsia="Calibri" w:hAnsi="Calibri" w:cs="Times New Roman"/>
      <w:sz w:val="20"/>
      <w:szCs w:val="20"/>
      <w:lang w:val="es-MX"/>
    </w:rPr>
  </w:style>
  <w:style w:type="character" w:customStyle="1" w:styleId="TextocomentarioCar">
    <w:name w:val="Texto comentario Car"/>
    <w:basedOn w:val="Fuentedeprrafopredeter"/>
    <w:link w:val="Textocomentario"/>
    <w:uiPriority w:val="99"/>
    <w:semiHidden/>
    <w:rsid w:val="00654147"/>
    <w:rPr>
      <w:rFonts w:ascii="Calibri" w:eastAsia="Calibri" w:hAnsi="Calibri" w:cs="Times New Roman"/>
      <w:sz w:val="20"/>
      <w:szCs w:val="20"/>
      <w:lang w:val="es-MX"/>
    </w:rPr>
  </w:style>
  <w:style w:type="character" w:customStyle="1" w:styleId="Ttulo4Car">
    <w:name w:val="Título 4 Car"/>
    <w:basedOn w:val="Fuentedeprrafopredeter"/>
    <w:link w:val="Ttulo4"/>
    <w:uiPriority w:val="9"/>
    <w:rsid w:val="003B7FD3"/>
    <w:rPr>
      <w:rFonts w:ascii="Times New Roman" w:eastAsia="Times New Roman" w:hAnsi="Times New Roman" w:cs="Times New Roman"/>
      <w:b/>
      <w:bCs/>
      <w:sz w:val="24"/>
      <w:szCs w:val="24"/>
      <w:lang w:val="es-PE" w:eastAsia="es-PE"/>
    </w:rPr>
  </w:style>
  <w:style w:type="paragraph" w:styleId="NormalWeb">
    <w:name w:val="Normal (Web)"/>
    <w:basedOn w:val="Normal"/>
    <w:uiPriority w:val="99"/>
    <w:unhideWhenUsed/>
    <w:rsid w:val="00DB08E2"/>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6678">
      <w:bodyDiv w:val="1"/>
      <w:marLeft w:val="0"/>
      <w:marRight w:val="0"/>
      <w:marTop w:val="0"/>
      <w:marBottom w:val="0"/>
      <w:divBdr>
        <w:top w:val="none" w:sz="0" w:space="0" w:color="auto"/>
        <w:left w:val="none" w:sz="0" w:space="0" w:color="auto"/>
        <w:bottom w:val="none" w:sz="0" w:space="0" w:color="auto"/>
        <w:right w:val="none" w:sz="0" w:space="0" w:color="auto"/>
      </w:divBdr>
    </w:div>
    <w:div w:id="218903808">
      <w:bodyDiv w:val="1"/>
      <w:marLeft w:val="0"/>
      <w:marRight w:val="0"/>
      <w:marTop w:val="0"/>
      <w:marBottom w:val="0"/>
      <w:divBdr>
        <w:top w:val="none" w:sz="0" w:space="0" w:color="auto"/>
        <w:left w:val="none" w:sz="0" w:space="0" w:color="auto"/>
        <w:bottom w:val="none" w:sz="0" w:space="0" w:color="auto"/>
        <w:right w:val="none" w:sz="0" w:space="0" w:color="auto"/>
      </w:divBdr>
    </w:div>
    <w:div w:id="258877296">
      <w:bodyDiv w:val="1"/>
      <w:marLeft w:val="0"/>
      <w:marRight w:val="0"/>
      <w:marTop w:val="0"/>
      <w:marBottom w:val="0"/>
      <w:divBdr>
        <w:top w:val="none" w:sz="0" w:space="0" w:color="auto"/>
        <w:left w:val="none" w:sz="0" w:space="0" w:color="auto"/>
        <w:bottom w:val="none" w:sz="0" w:space="0" w:color="auto"/>
        <w:right w:val="none" w:sz="0" w:space="0" w:color="auto"/>
      </w:divBdr>
    </w:div>
    <w:div w:id="267080622">
      <w:bodyDiv w:val="1"/>
      <w:marLeft w:val="0"/>
      <w:marRight w:val="0"/>
      <w:marTop w:val="0"/>
      <w:marBottom w:val="0"/>
      <w:divBdr>
        <w:top w:val="none" w:sz="0" w:space="0" w:color="auto"/>
        <w:left w:val="none" w:sz="0" w:space="0" w:color="auto"/>
        <w:bottom w:val="none" w:sz="0" w:space="0" w:color="auto"/>
        <w:right w:val="none" w:sz="0" w:space="0" w:color="auto"/>
      </w:divBdr>
    </w:div>
    <w:div w:id="276958221">
      <w:bodyDiv w:val="1"/>
      <w:marLeft w:val="0"/>
      <w:marRight w:val="0"/>
      <w:marTop w:val="0"/>
      <w:marBottom w:val="0"/>
      <w:divBdr>
        <w:top w:val="none" w:sz="0" w:space="0" w:color="auto"/>
        <w:left w:val="none" w:sz="0" w:space="0" w:color="auto"/>
        <w:bottom w:val="none" w:sz="0" w:space="0" w:color="auto"/>
        <w:right w:val="none" w:sz="0" w:space="0" w:color="auto"/>
      </w:divBdr>
    </w:div>
    <w:div w:id="304555647">
      <w:bodyDiv w:val="1"/>
      <w:marLeft w:val="0"/>
      <w:marRight w:val="0"/>
      <w:marTop w:val="0"/>
      <w:marBottom w:val="0"/>
      <w:divBdr>
        <w:top w:val="none" w:sz="0" w:space="0" w:color="auto"/>
        <w:left w:val="none" w:sz="0" w:space="0" w:color="auto"/>
        <w:bottom w:val="none" w:sz="0" w:space="0" w:color="auto"/>
        <w:right w:val="none" w:sz="0" w:space="0" w:color="auto"/>
      </w:divBdr>
    </w:div>
    <w:div w:id="404495315">
      <w:bodyDiv w:val="1"/>
      <w:marLeft w:val="0"/>
      <w:marRight w:val="0"/>
      <w:marTop w:val="0"/>
      <w:marBottom w:val="0"/>
      <w:divBdr>
        <w:top w:val="none" w:sz="0" w:space="0" w:color="auto"/>
        <w:left w:val="none" w:sz="0" w:space="0" w:color="auto"/>
        <w:bottom w:val="none" w:sz="0" w:space="0" w:color="auto"/>
        <w:right w:val="none" w:sz="0" w:space="0" w:color="auto"/>
      </w:divBdr>
    </w:div>
    <w:div w:id="419103727">
      <w:bodyDiv w:val="1"/>
      <w:marLeft w:val="0"/>
      <w:marRight w:val="0"/>
      <w:marTop w:val="0"/>
      <w:marBottom w:val="0"/>
      <w:divBdr>
        <w:top w:val="none" w:sz="0" w:space="0" w:color="auto"/>
        <w:left w:val="none" w:sz="0" w:space="0" w:color="auto"/>
        <w:bottom w:val="none" w:sz="0" w:space="0" w:color="auto"/>
        <w:right w:val="none" w:sz="0" w:space="0" w:color="auto"/>
      </w:divBdr>
    </w:div>
    <w:div w:id="1067805459">
      <w:bodyDiv w:val="1"/>
      <w:marLeft w:val="0"/>
      <w:marRight w:val="0"/>
      <w:marTop w:val="0"/>
      <w:marBottom w:val="0"/>
      <w:divBdr>
        <w:top w:val="none" w:sz="0" w:space="0" w:color="auto"/>
        <w:left w:val="none" w:sz="0" w:space="0" w:color="auto"/>
        <w:bottom w:val="none" w:sz="0" w:space="0" w:color="auto"/>
        <w:right w:val="none" w:sz="0" w:space="0" w:color="auto"/>
      </w:divBdr>
    </w:div>
    <w:div w:id="1075594414">
      <w:bodyDiv w:val="1"/>
      <w:marLeft w:val="0"/>
      <w:marRight w:val="0"/>
      <w:marTop w:val="0"/>
      <w:marBottom w:val="0"/>
      <w:divBdr>
        <w:top w:val="none" w:sz="0" w:space="0" w:color="auto"/>
        <w:left w:val="none" w:sz="0" w:space="0" w:color="auto"/>
        <w:bottom w:val="none" w:sz="0" w:space="0" w:color="auto"/>
        <w:right w:val="none" w:sz="0" w:space="0" w:color="auto"/>
      </w:divBdr>
    </w:div>
    <w:div w:id="1078090279">
      <w:bodyDiv w:val="1"/>
      <w:marLeft w:val="0"/>
      <w:marRight w:val="0"/>
      <w:marTop w:val="0"/>
      <w:marBottom w:val="0"/>
      <w:divBdr>
        <w:top w:val="none" w:sz="0" w:space="0" w:color="auto"/>
        <w:left w:val="none" w:sz="0" w:space="0" w:color="auto"/>
        <w:bottom w:val="none" w:sz="0" w:space="0" w:color="auto"/>
        <w:right w:val="none" w:sz="0" w:space="0" w:color="auto"/>
      </w:divBdr>
    </w:div>
    <w:div w:id="1107233574">
      <w:bodyDiv w:val="1"/>
      <w:marLeft w:val="0"/>
      <w:marRight w:val="0"/>
      <w:marTop w:val="0"/>
      <w:marBottom w:val="0"/>
      <w:divBdr>
        <w:top w:val="none" w:sz="0" w:space="0" w:color="auto"/>
        <w:left w:val="none" w:sz="0" w:space="0" w:color="auto"/>
        <w:bottom w:val="none" w:sz="0" w:space="0" w:color="auto"/>
        <w:right w:val="none" w:sz="0" w:space="0" w:color="auto"/>
      </w:divBdr>
    </w:div>
    <w:div w:id="1127774940">
      <w:bodyDiv w:val="1"/>
      <w:marLeft w:val="0"/>
      <w:marRight w:val="0"/>
      <w:marTop w:val="0"/>
      <w:marBottom w:val="0"/>
      <w:divBdr>
        <w:top w:val="none" w:sz="0" w:space="0" w:color="auto"/>
        <w:left w:val="none" w:sz="0" w:space="0" w:color="auto"/>
        <w:bottom w:val="none" w:sz="0" w:space="0" w:color="auto"/>
        <w:right w:val="none" w:sz="0" w:space="0" w:color="auto"/>
      </w:divBdr>
    </w:div>
    <w:div w:id="1207570142">
      <w:bodyDiv w:val="1"/>
      <w:marLeft w:val="0"/>
      <w:marRight w:val="0"/>
      <w:marTop w:val="0"/>
      <w:marBottom w:val="0"/>
      <w:divBdr>
        <w:top w:val="none" w:sz="0" w:space="0" w:color="auto"/>
        <w:left w:val="none" w:sz="0" w:space="0" w:color="auto"/>
        <w:bottom w:val="none" w:sz="0" w:space="0" w:color="auto"/>
        <w:right w:val="none" w:sz="0" w:space="0" w:color="auto"/>
      </w:divBdr>
    </w:div>
    <w:div w:id="1259367883">
      <w:bodyDiv w:val="1"/>
      <w:marLeft w:val="0"/>
      <w:marRight w:val="0"/>
      <w:marTop w:val="0"/>
      <w:marBottom w:val="0"/>
      <w:divBdr>
        <w:top w:val="none" w:sz="0" w:space="0" w:color="auto"/>
        <w:left w:val="none" w:sz="0" w:space="0" w:color="auto"/>
        <w:bottom w:val="none" w:sz="0" w:space="0" w:color="auto"/>
        <w:right w:val="none" w:sz="0" w:space="0" w:color="auto"/>
      </w:divBdr>
    </w:div>
    <w:div w:id="1276524397">
      <w:bodyDiv w:val="1"/>
      <w:marLeft w:val="0"/>
      <w:marRight w:val="0"/>
      <w:marTop w:val="0"/>
      <w:marBottom w:val="0"/>
      <w:divBdr>
        <w:top w:val="none" w:sz="0" w:space="0" w:color="auto"/>
        <w:left w:val="none" w:sz="0" w:space="0" w:color="auto"/>
        <w:bottom w:val="none" w:sz="0" w:space="0" w:color="auto"/>
        <w:right w:val="none" w:sz="0" w:space="0" w:color="auto"/>
      </w:divBdr>
    </w:div>
    <w:div w:id="1379937310">
      <w:bodyDiv w:val="1"/>
      <w:marLeft w:val="0"/>
      <w:marRight w:val="0"/>
      <w:marTop w:val="0"/>
      <w:marBottom w:val="0"/>
      <w:divBdr>
        <w:top w:val="none" w:sz="0" w:space="0" w:color="auto"/>
        <w:left w:val="none" w:sz="0" w:space="0" w:color="auto"/>
        <w:bottom w:val="none" w:sz="0" w:space="0" w:color="auto"/>
        <w:right w:val="none" w:sz="0" w:space="0" w:color="auto"/>
      </w:divBdr>
    </w:div>
    <w:div w:id="1413502583">
      <w:bodyDiv w:val="1"/>
      <w:marLeft w:val="0"/>
      <w:marRight w:val="0"/>
      <w:marTop w:val="0"/>
      <w:marBottom w:val="0"/>
      <w:divBdr>
        <w:top w:val="none" w:sz="0" w:space="0" w:color="auto"/>
        <w:left w:val="none" w:sz="0" w:space="0" w:color="auto"/>
        <w:bottom w:val="none" w:sz="0" w:space="0" w:color="auto"/>
        <w:right w:val="none" w:sz="0" w:space="0" w:color="auto"/>
      </w:divBdr>
    </w:div>
    <w:div w:id="1497376504">
      <w:bodyDiv w:val="1"/>
      <w:marLeft w:val="0"/>
      <w:marRight w:val="0"/>
      <w:marTop w:val="0"/>
      <w:marBottom w:val="0"/>
      <w:divBdr>
        <w:top w:val="none" w:sz="0" w:space="0" w:color="auto"/>
        <w:left w:val="none" w:sz="0" w:space="0" w:color="auto"/>
        <w:bottom w:val="none" w:sz="0" w:space="0" w:color="auto"/>
        <w:right w:val="none" w:sz="0" w:space="0" w:color="auto"/>
      </w:divBdr>
    </w:div>
    <w:div w:id="1523664888">
      <w:bodyDiv w:val="1"/>
      <w:marLeft w:val="0"/>
      <w:marRight w:val="0"/>
      <w:marTop w:val="0"/>
      <w:marBottom w:val="0"/>
      <w:divBdr>
        <w:top w:val="none" w:sz="0" w:space="0" w:color="auto"/>
        <w:left w:val="none" w:sz="0" w:space="0" w:color="auto"/>
        <w:bottom w:val="none" w:sz="0" w:space="0" w:color="auto"/>
        <w:right w:val="none" w:sz="0" w:space="0" w:color="auto"/>
      </w:divBdr>
    </w:div>
    <w:div w:id="1620257126">
      <w:bodyDiv w:val="1"/>
      <w:marLeft w:val="0"/>
      <w:marRight w:val="0"/>
      <w:marTop w:val="0"/>
      <w:marBottom w:val="0"/>
      <w:divBdr>
        <w:top w:val="none" w:sz="0" w:space="0" w:color="auto"/>
        <w:left w:val="none" w:sz="0" w:space="0" w:color="auto"/>
        <w:bottom w:val="none" w:sz="0" w:space="0" w:color="auto"/>
        <w:right w:val="none" w:sz="0" w:space="0" w:color="auto"/>
      </w:divBdr>
    </w:div>
    <w:div w:id="1778479473">
      <w:bodyDiv w:val="1"/>
      <w:marLeft w:val="0"/>
      <w:marRight w:val="0"/>
      <w:marTop w:val="0"/>
      <w:marBottom w:val="0"/>
      <w:divBdr>
        <w:top w:val="none" w:sz="0" w:space="0" w:color="auto"/>
        <w:left w:val="none" w:sz="0" w:space="0" w:color="auto"/>
        <w:bottom w:val="none" w:sz="0" w:space="0" w:color="auto"/>
        <w:right w:val="none" w:sz="0" w:space="0" w:color="auto"/>
      </w:divBdr>
    </w:div>
    <w:div w:id="1793940117">
      <w:bodyDiv w:val="1"/>
      <w:marLeft w:val="0"/>
      <w:marRight w:val="0"/>
      <w:marTop w:val="0"/>
      <w:marBottom w:val="0"/>
      <w:divBdr>
        <w:top w:val="none" w:sz="0" w:space="0" w:color="auto"/>
        <w:left w:val="none" w:sz="0" w:space="0" w:color="auto"/>
        <w:bottom w:val="none" w:sz="0" w:space="0" w:color="auto"/>
        <w:right w:val="none" w:sz="0" w:space="0" w:color="auto"/>
      </w:divBdr>
    </w:div>
    <w:div w:id="1815682563">
      <w:bodyDiv w:val="1"/>
      <w:marLeft w:val="0"/>
      <w:marRight w:val="0"/>
      <w:marTop w:val="0"/>
      <w:marBottom w:val="0"/>
      <w:divBdr>
        <w:top w:val="none" w:sz="0" w:space="0" w:color="auto"/>
        <w:left w:val="none" w:sz="0" w:space="0" w:color="auto"/>
        <w:bottom w:val="none" w:sz="0" w:space="0" w:color="auto"/>
        <w:right w:val="none" w:sz="0" w:space="0" w:color="auto"/>
      </w:divBdr>
    </w:div>
    <w:div w:id="1819877085">
      <w:bodyDiv w:val="1"/>
      <w:marLeft w:val="0"/>
      <w:marRight w:val="0"/>
      <w:marTop w:val="0"/>
      <w:marBottom w:val="0"/>
      <w:divBdr>
        <w:top w:val="none" w:sz="0" w:space="0" w:color="auto"/>
        <w:left w:val="none" w:sz="0" w:space="0" w:color="auto"/>
        <w:bottom w:val="none" w:sz="0" w:space="0" w:color="auto"/>
        <w:right w:val="none" w:sz="0" w:space="0" w:color="auto"/>
      </w:divBdr>
    </w:div>
    <w:div w:id="1825462819">
      <w:bodyDiv w:val="1"/>
      <w:marLeft w:val="0"/>
      <w:marRight w:val="0"/>
      <w:marTop w:val="0"/>
      <w:marBottom w:val="0"/>
      <w:divBdr>
        <w:top w:val="none" w:sz="0" w:space="0" w:color="auto"/>
        <w:left w:val="none" w:sz="0" w:space="0" w:color="auto"/>
        <w:bottom w:val="none" w:sz="0" w:space="0" w:color="auto"/>
        <w:right w:val="none" w:sz="0" w:space="0" w:color="auto"/>
      </w:divBdr>
    </w:div>
    <w:div w:id="1883983726">
      <w:bodyDiv w:val="1"/>
      <w:marLeft w:val="0"/>
      <w:marRight w:val="0"/>
      <w:marTop w:val="0"/>
      <w:marBottom w:val="0"/>
      <w:divBdr>
        <w:top w:val="none" w:sz="0" w:space="0" w:color="auto"/>
        <w:left w:val="none" w:sz="0" w:space="0" w:color="auto"/>
        <w:bottom w:val="none" w:sz="0" w:space="0" w:color="auto"/>
        <w:right w:val="none" w:sz="0" w:space="0" w:color="auto"/>
      </w:divBdr>
    </w:div>
    <w:div w:id="1909143860">
      <w:bodyDiv w:val="1"/>
      <w:marLeft w:val="0"/>
      <w:marRight w:val="0"/>
      <w:marTop w:val="0"/>
      <w:marBottom w:val="0"/>
      <w:divBdr>
        <w:top w:val="none" w:sz="0" w:space="0" w:color="auto"/>
        <w:left w:val="none" w:sz="0" w:space="0" w:color="auto"/>
        <w:bottom w:val="none" w:sz="0" w:space="0" w:color="auto"/>
        <w:right w:val="none" w:sz="0" w:space="0" w:color="auto"/>
      </w:divBdr>
    </w:div>
    <w:div w:id="1962375140">
      <w:bodyDiv w:val="1"/>
      <w:marLeft w:val="0"/>
      <w:marRight w:val="0"/>
      <w:marTop w:val="0"/>
      <w:marBottom w:val="0"/>
      <w:divBdr>
        <w:top w:val="none" w:sz="0" w:space="0" w:color="auto"/>
        <w:left w:val="none" w:sz="0" w:space="0" w:color="auto"/>
        <w:bottom w:val="none" w:sz="0" w:space="0" w:color="auto"/>
        <w:right w:val="none" w:sz="0" w:space="0" w:color="auto"/>
      </w:divBdr>
    </w:div>
    <w:div w:id="2000111945">
      <w:bodyDiv w:val="1"/>
      <w:marLeft w:val="0"/>
      <w:marRight w:val="0"/>
      <w:marTop w:val="0"/>
      <w:marBottom w:val="0"/>
      <w:divBdr>
        <w:top w:val="none" w:sz="0" w:space="0" w:color="auto"/>
        <w:left w:val="none" w:sz="0" w:space="0" w:color="auto"/>
        <w:bottom w:val="none" w:sz="0" w:space="0" w:color="auto"/>
        <w:right w:val="none" w:sz="0" w:space="0" w:color="auto"/>
      </w:divBdr>
    </w:div>
    <w:div w:id="2037729432">
      <w:bodyDiv w:val="1"/>
      <w:marLeft w:val="0"/>
      <w:marRight w:val="0"/>
      <w:marTop w:val="0"/>
      <w:marBottom w:val="0"/>
      <w:divBdr>
        <w:top w:val="none" w:sz="0" w:space="0" w:color="auto"/>
        <w:left w:val="none" w:sz="0" w:space="0" w:color="auto"/>
        <w:bottom w:val="none" w:sz="0" w:space="0" w:color="auto"/>
        <w:right w:val="none" w:sz="0" w:space="0" w:color="auto"/>
      </w:divBdr>
    </w:div>
    <w:div w:id="2049257223">
      <w:bodyDiv w:val="1"/>
      <w:marLeft w:val="0"/>
      <w:marRight w:val="0"/>
      <w:marTop w:val="0"/>
      <w:marBottom w:val="0"/>
      <w:divBdr>
        <w:top w:val="none" w:sz="0" w:space="0" w:color="auto"/>
        <w:left w:val="none" w:sz="0" w:space="0" w:color="auto"/>
        <w:bottom w:val="none" w:sz="0" w:space="0" w:color="auto"/>
        <w:right w:val="none" w:sz="0" w:space="0" w:color="auto"/>
      </w:divBdr>
    </w:div>
    <w:div w:id="2107723482">
      <w:bodyDiv w:val="1"/>
      <w:marLeft w:val="0"/>
      <w:marRight w:val="0"/>
      <w:marTop w:val="0"/>
      <w:marBottom w:val="0"/>
      <w:divBdr>
        <w:top w:val="none" w:sz="0" w:space="0" w:color="auto"/>
        <w:left w:val="none" w:sz="0" w:space="0" w:color="auto"/>
        <w:bottom w:val="none" w:sz="0" w:space="0" w:color="auto"/>
        <w:right w:val="none" w:sz="0" w:space="0" w:color="auto"/>
      </w:divBdr>
    </w:div>
    <w:div w:id="212468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arepublica.pe/tag/fenomeno-el-ni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2338</Words>
  <Characters>12865</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2023-05-14T01:36:00Z</dcterms:created>
  <dcterms:modified xsi:type="dcterms:W3CDTF">2025-11-19T00:02:00Z</dcterms:modified>
</cp:coreProperties>
</file>